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ED" w:rsidRDefault="00F40EDB" w:rsidP="003626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 Vigil 2019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MDP of God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Yesterday, in the reading of the Passion from St John—we heard Jesus say to Pontius Pilate-“For this I was born – for this I came into the world—to testify to the truth. Everyone who belongs to the truth, hears my voice”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heard Pilate respond—“What is truth?”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Unfortunately, we live in a world of Pontius Pilates—</w:t>
      </w:r>
      <w:r w:rsidRPr="004D3A33">
        <w:rPr>
          <w:rFonts w:ascii="Times New Roman" w:hAnsi="Times New Roman" w:cs="Times New Roman"/>
          <w:sz w:val="28"/>
          <w:szCs w:val="28"/>
          <w:u w:val="single"/>
        </w:rPr>
        <w:t>where many people don’t believe</w:t>
      </w:r>
      <w:r>
        <w:rPr>
          <w:rFonts w:ascii="Times New Roman" w:hAnsi="Times New Roman" w:cs="Times New Roman"/>
          <w:sz w:val="28"/>
          <w:szCs w:val="28"/>
        </w:rPr>
        <w:t xml:space="preserve"> in God given truth- God loves us enough to tell us about Himself- that God loves us enough to explain to us the meaning of our lives—that God loves us enough to tell us good from evil- </w:t>
      </w:r>
      <w:r w:rsidR="00B57D72"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Times New Roman" w:hAnsi="Times New Roman" w:cs="Times New Roman"/>
          <w:sz w:val="28"/>
          <w:szCs w:val="28"/>
        </w:rPr>
        <w:t>what is right and what is wrong- what He expects and what He forbids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friends- throughout history- there were some people</w:t>
      </w:r>
      <w:r w:rsidR="00DE18E2">
        <w:rPr>
          <w:rFonts w:ascii="Times New Roman" w:hAnsi="Times New Roman" w:cs="Times New Roman"/>
          <w:sz w:val="28"/>
          <w:szCs w:val="28"/>
        </w:rPr>
        <w:t>—other than Jesus-</w:t>
      </w:r>
      <w:r>
        <w:rPr>
          <w:rFonts w:ascii="Times New Roman" w:hAnsi="Times New Roman" w:cs="Times New Roman"/>
          <w:sz w:val="28"/>
          <w:szCs w:val="28"/>
        </w:rPr>
        <w:t xml:space="preserve"> who claimed to be God—</w:t>
      </w:r>
      <w:r w:rsidRPr="00A94B10">
        <w:rPr>
          <w:rFonts w:ascii="Times New Roman" w:hAnsi="Times New Roman" w:cs="Times New Roman"/>
          <w:i/>
          <w:sz w:val="28"/>
          <w:szCs w:val="28"/>
        </w:rPr>
        <w:t>but we don’t know any of their names</w:t>
      </w:r>
      <w:r>
        <w:rPr>
          <w:rFonts w:ascii="Times New Roman" w:hAnsi="Times New Roman" w:cs="Times New Roman"/>
          <w:sz w:val="28"/>
          <w:szCs w:val="28"/>
        </w:rPr>
        <w:t>—because after death- they were gone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have been many people who claimed to speak for God or who claimed that they could help us understand the meaning of life</w:t>
      </w:r>
      <w:r w:rsidR="00585C5B">
        <w:rPr>
          <w:rFonts w:ascii="Times New Roman" w:hAnsi="Times New Roman" w:cs="Times New Roman"/>
          <w:sz w:val="28"/>
          <w:szCs w:val="28"/>
        </w:rPr>
        <w:t>—almost none of whom are remembered today</w:t>
      </w:r>
    </w:p>
    <w:p w:rsidR="003626ED" w:rsidRPr="008F0AF3" w:rsidRDefault="003626ED" w:rsidP="003626ED">
      <w:pPr>
        <w:spacing w:after="0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Jesus is different than every religious founder in the history of the world- he claimed to be God – </w:t>
      </w:r>
      <w:r w:rsidRPr="008F0AF3">
        <w:rPr>
          <w:rFonts w:ascii="Times New Roman" w:hAnsi="Times New Roman" w:cs="Times New Roman"/>
          <w:b/>
          <w:sz w:val="28"/>
          <w:szCs w:val="28"/>
        </w:rPr>
        <w:t>and then He proved it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F0AF3">
        <w:rPr>
          <w:rFonts w:ascii="Times New Roman" w:hAnsi="Times New Roman" w:cs="Times New Roman"/>
          <w:i/>
          <w:sz w:val="28"/>
          <w:szCs w:val="28"/>
        </w:rPr>
        <w:t>He rose from the dead</w:t>
      </w:r>
    </w:p>
    <w:p w:rsidR="003626ED" w:rsidRDefault="003626ED" w:rsidP="003626E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other religious founder died—</w:t>
      </w:r>
      <w:r w:rsidRPr="00A23E37">
        <w:rPr>
          <w:rFonts w:ascii="Times New Roman" w:hAnsi="Times New Roman" w:cs="Times New Roman"/>
          <w:b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sz w:val="28"/>
          <w:szCs w:val="28"/>
        </w:rPr>
        <w:t>this is really key-----</w:t>
      </w:r>
      <w:r w:rsidRPr="00A23E37">
        <w:rPr>
          <w:rFonts w:ascii="Times New Roman" w:hAnsi="Times New Roman" w:cs="Times New Roman"/>
          <w:b/>
          <w:sz w:val="28"/>
          <w:szCs w:val="28"/>
        </w:rPr>
        <w:t>they stayed dead</w:t>
      </w:r>
    </w:p>
    <w:p w:rsidR="003626ED" w:rsidRDefault="003626ED" w:rsidP="003626ED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proved His Divinity by rising from the dead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so every person on the face of the earth--has to make a decision—is Jesus the all -powerful God- </w:t>
      </w:r>
      <w:r w:rsidRPr="00B57D72">
        <w:rPr>
          <w:rFonts w:ascii="Times New Roman" w:hAnsi="Times New Roman" w:cs="Times New Roman"/>
          <w:i/>
          <w:sz w:val="28"/>
          <w:szCs w:val="28"/>
        </w:rPr>
        <w:t>the Word spoken by the Father who brought all of creation into existence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B57D72">
        <w:rPr>
          <w:rFonts w:ascii="Times New Roman" w:hAnsi="Times New Roman" w:cs="Times New Roman"/>
          <w:b/>
          <w:sz w:val="28"/>
          <w:szCs w:val="28"/>
        </w:rPr>
        <w:t>or is He a fraud?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Jesus proclaim the truth that sets us free--- or did He teach pious thoughts that we can choose to accept or reject?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626ED" w:rsidRPr="00585C5B" w:rsidRDefault="003626ED" w:rsidP="003626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many people today who will tell you- “Jesus was a good man and He taught a lot of good things—</w:t>
      </w:r>
      <w:r w:rsidRPr="00585C5B">
        <w:rPr>
          <w:rFonts w:ascii="Times New Roman" w:hAnsi="Times New Roman" w:cs="Times New Roman"/>
          <w:i/>
          <w:sz w:val="28"/>
          <w:szCs w:val="28"/>
        </w:rPr>
        <w:t>but He was just a man”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As C.S. Lewis and other authors point out—</w:t>
      </w:r>
      <w:r w:rsidRPr="00B57D72">
        <w:rPr>
          <w:rFonts w:ascii="Times New Roman" w:hAnsi="Times New Roman" w:cs="Times New Roman"/>
          <w:i/>
          <w:sz w:val="28"/>
          <w:szCs w:val="28"/>
        </w:rPr>
        <w:t>Jesus doesn’t give us that option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men don’t claim to be God- Good men don’t say, “if you love your mother or father or children more then you love me—you’re not worthy of me”</w:t>
      </w:r>
    </w:p>
    <w:p w:rsidR="00301136" w:rsidRDefault="00301136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liar claiming to be God might say that—but not a god man</w:t>
      </w:r>
    </w:p>
    <w:p w:rsidR="00301136" w:rsidRDefault="00301136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01136" w:rsidRDefault="00301136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lunatic might say something like that—but not a good man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626ED" w:rsidRPr="00A94B10" w:rsidRDefault="003626ED" w:rsidP="003626E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 leaves us no choice—He’s either a lunatic, or a liar—or </w:t>
      </w:r>
      <w:r w:rsidR="00B57D72">
        <w:rPr>
          <w:rFonts w:ascii="Times New Roman" w:hAnsi="Times New Roman" w:cs="Times New Roman"/>
          <w:sz w:val="28"/>
          <w:szCs w:val="28"/>
        </w:rPr>
        <w:t>He’s Lord--</w:t>
      </w:r>
      <w:r w:rsidRPr="00A94B10">
        <w:rPr>
          <w:rFonts w:ascii="Times New Roman" w:hAnsi="Times New Roman" w:cs="Times New Roman"/>
          <w:b/>
          <w:sz w:val="28"/>
          <w:szCs w:val="28"/>
        </w:rPr>
        <w:t>He’s God in the flesh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if He’s God in the flesh – we need to believe everything He taught: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taught, unless you’re born again of water and the Spirit you have no life in you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taught unless you eat my flesh and drink my blood you cannot inherit eternal life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taught that He would send His Holy Spirit to guide His Church in all truth so that His faithful people </w:t>
      </w:r>
      <w:r w:rsidRPr="002019E9">
        <w:rPr>
          <w:rFonts w:ascii="Times New Roman" w:hAnsi="Times New Roman" w:cs="Times New Roman"/>
          <w:b/>
          <w:sz w:val="28"/>
          <w:szCs w:val="28"/>
        </w:rPr>
        <w:t>could know</w:t>
      </w:r>
      <w:r>
        <w:rPr>
          <w:rFonts w:ascii="Times New Roman" w:hAnsi="Times New Roman" w:cs="Times New Roman"/>
          <w:sz w:val="28"/>
          <w:szCs w:val="28"/>
        </w:rPr>
        <w:t xml:space="preserve"> what He expects and what He forbids- what is good in the sight of God and what is evil—what is right and what is wrong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of course He taught- </w:t>
      </w:r>
      <w:r w:rsidRPr="00DE18E2">
        <w:rPr>
          <w:rFonts w:ascii="Times New Roman" w:hAnsi="Times New Roman" w:cs="Times New Roman"/>
          <w:i/>
          <w:sz w:val="28"/>
          <w:szCs w:val="28"/>
        </w:rPr>
        <w:t>that no sin is greater than His love</w:t>
      </w:r>
      <w:r>
        <w:rPr>
          <w:rFonts w:ascii="Times New Roman" w:hAnsi="Times New Roman" w:cs="Times New Roman"/>
          <w:sz w:val="28"/>
          <w:szCs w:val="28"/>
        </w:rPr>
        <w:t xml:space="preserve">—when we repent of our sins and turn to Him  -- </w:t>
      </w:r>
      <w:r w:rsidRPr="008F0AF3">
        <w:rPr>
          <w:rFonts w:ascii="Times New Roman" w:hAnsi="Times New Roman" w:cs="Times New Roman"/>
          <w:b/>
          <w:sz w:val="28"/>
          <w:szCs w:val="28"/>
        </w:rPr>
        <w:t>He rejoices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AF3">
        <w:rPr>
          <w:rFonts w:ascii="Times New Roman" w:hAnsi="Times New Roman" w:cs="Times New Roman"/>
          <w:i/>
          <w:sz w:val="28"/>
          <w:szCs w:val="28"/>
        </w:rPr>
        <w:t>to give us mercy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F0AF3">
        <w:rPr>
          <w:rFonts w:ascii="Times New Roman" w:hAnsi="Times New Roman" w:cs="Times New Roman"/>
          <w:b/>
          <w:sz w:val="28"/>
          <w:szCs w:val="28"/>
        </w:rPr>
        <w:t>He rejoices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AF3">
        <w:rPr>
          <w:rFonts w:ascii="Times New Roman" w:hAnsi="Times New Roman" w:cs="Times New Roman"/>
          <w:i/>
          <w:sz w:val="28"/>
          <w:szCs w:val="28"/>
        </w:rPr>
        <w:t>to forgive our sins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AF3">
        <w:rPr>
          <w:rFonts w:ascii="Times New Roman" w:hAnsi="Times New Roman" w:cs="Times New Roman"/>
          <w:b/>
          <w:sz w:val="28"/>
          <w:szCs w:val="28"/>
        </w:rPr>
        <w:t>He rejoices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AF3">
        <w:rPr>
          <w:rFonts w:ascii="Times New Roman" w:hAnsi="Times New Roman" w:cs="Times New Roman"/>
          <w:i/>
          <w:sz w:val="28"/>
          <w:szCs w:val="28"/>
        </w:rPr>
        <w:t>to reconcile us to the Father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Tonight my friends, </w:t>
      </w:r>
      <w:r w:rsidR="00B57D72">
        <w:rPr>
          <w:rFonts w:ascii="Times New Roman" w:hAnsi="Times New Roman" w:cs="Times New Roman"/>
          <w:sz w:val="28"/>
          <w:szCs w:val="28"/>
        </w:rPr>
        <w:t>we have two young ladies</w:t>
      </w:r>
      <w:r>
        <w:rPr>
          <w:rFonts w:ascii="Times New Roman" w:hAnsi="Times New Roman" w:cs="Times New Roman"/>
          <w:sz w:val="28"/>
          <w:szCs w:val="28"/>
        </w:rPr>
        <w:t>--- who will publicly proclaim – that they believe that Jesus is who He says He is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publicly proclaim that they’re relationship with Jesus is what gives meaning to their lives </w:t>
      </w:r>
      <w:r w:rsidRPr="00A94B10">
        <w:rPr>
          <w:rFonts w:ascii="Times New Roman" w:hAnsi="Times New Roman" w:cs="Times New Roman"/>
          <w:i/>
          <w:sz w:val="28"/>
          <w:szCs w:val="28"/>
        </w:rPr>
        <w:t>and they want to grow in their relationship with Him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world filled with </w:t>
      </w:r>
      <w:r w:rsidR="00DE18E2">
        <w:rPr>
          <w:rFonts w:ascii="Times New Roman" w:hAnsi="Times New Roman" w:cs="Times New Roman"/>
          <w:sz w:val="28"/>
          <w:szCs w:val="28"/>
        </w:rPr>
        <w:t>Pontius</w:t>
      </w:r>
      <w:r>
        <w:rPr>
          <w:rFonts w:ascii="Times New Roman" w:hAnsi="Times New Roman" w:cs="Times New Roman"/>
          <w:sz w:val="28"/>
          <w:szCs w:val="28"/>
        </w:rPr>
        <w:t xml:space="preserve"> Pilates- in a world where many have rejected the notion of God given truth- </w:t>
      </w:r>
      <w:r w:rsidRPr="00B57D72">
        <w:rPr>
          <w:rFonts w:ascii="Times New Roman" w:hAnsi="Times New Roman" w:cs="Times New Roman"/>
          <w:i/>
          <w:sz w:val="28"/>
          <w:szCs w:val="28"/>
        </w:rPr>
        <w:t>they seek to know the truth</w:t>
      </w:r>
      <w:r>
        <w:rPr>
          <w:rFonts w:ascii="Times New Roman" w:hAnsi="Times New Roman" w:cs="Times New Roman"/>
          <w:sz w:val="28"/>
          <w:szCs w:val="28"/>
        </w:rPr>
        <w:t xml:space="preserve"> – to live the truth- and to love the truth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626ED" w:rsidRDefault="00B57D72" w:rsidP="00B57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Samantha and Alysa have already</w:t>
      </w:r>
      <w:r w:rsidR="003626ED"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</w:rPr>
        <w:t>en</w:t>
      </w:r>
      <w:r w:rsidR="003626ED">
        <w:rPr>
          <w:rFonts w:ascii="Times New Roman" w:hAnsi="Times New Roman" w:cs="Times New Roman"/>
          <w:sz w:val="28"/>
          <w:szCs w:val="28"/>
        </w:rPr>
        <w:t xml:space="preserve"> born again of wate</w:t>
      </w:r>
      <w:r>
        <w:rPr>
          <w:rFonts w:ascii="Times New Roman" w:hAnsi="Times New Roman" w:cs="Times New Roman"/>
          <w:sz w:val="28"/>
          <w:szCs w:val="28"/>
        </w:rPr>
        <w:t xml:space="preserve">r and Spirit— just as with us—on the day of their baptisms </w:t>
      </w:r>
      <w:r>
        <w:rPr>
          <w:rFonts w:ascii="Times New Roman" w:hAnsi="Times New Roman" w:cs="Times New Roman"/>
          <w:i/>
          <w:sz w:val="28"/>
          <w:szCs w:val="28"/>
        </w:rPr>
        <w:t>they were</w:t>
      </w:r>
      <w:r w:rsidR="003626ED" w:rsidRPr="00F94E6E">
        <w:rPr>
          <w:rFonts w:ascii="Times New Roman" w:hAnsi="Times New Roman" w:cs="Times New Roman"/>
          <w:i/>
          <w:sz w:val="28"/>
          <w:szCs w:val="28"/>
        </w:rPr>
        <w:t xml:space="preserve"> elevated to become daughters of God most hig</w:t>
      </w:r>
      <w:r>
        <w:rPr>
          <w:rFonts w:ascii="Times New Roman" w:hAnsi="Times New Roman" w:cs="Times New Roman"/>
          <w:sz w:val="28"/>
          <w:szCs w:val="28"/>
        </w:rPr>
        <w:t>h—and they beca</w:t>
      </w:r>
      <w:r w:rsidR="003626ED">
        <w:rPr>
          <w:rFonts w:ascii="Times New Roman" w:hAnsi="Times New Roman" w:cs="Times New Roman"/>
          <w:sz w:val="28"/>
          <w:szCs w:val="28"/>
        </w:rPr>
        <w:t>me cherished members of God’s family</w:t>
      </w:r>
    </w:p>
    <w:p w:rsidR="003626ED" w:rsidRDefault="00B57D72" w:rsidP="003626E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tonight—they will be</w:t>
      </w:r>
      <w:r w:rsidR="003626ED">
        <w:rPr>
          <w:rFonts w:ascii="Times New Roman" w:hAnsi="Times New Roman" w:cs="Times New Roman"/>
          <w:sz w:val="28"/>
          <w:szCs w:val="28"/>
        </w:rPr>
        <w:t xml:space="preserve"> filled with the Holy Spirit in their Confirmation—</w:t>
      </w:r>
      <w:r w:rsidR="003626ED" w:rsidRPr="00F94E6E">
        <w:rPr>
          <w:rFonts w:ascii="Times New Roman" w:hAnsi="Times New Roman" w:cs="Times New Roman"/>
          <w:i/>
          <w:sz w:val="28"/>
          <w:szCs w:val="28"/>
        </w:rPr>
        <w:t>the same Spirit that filled the Apostles on Pentecost</w:t>
      </w:r>
      <w:r w:rsidR="003626ED">
        <w:rPr>
          <w:rFonts w:ascii="Times New Roman" w:hAnsi="Times New Roman" w:cs="Times New Roman"/>
          <w:sz w:val="28"/>
          <w:szCs w:val="28"/>
        </w:rPr>
        <w:t>—and finally they’ll come for the first time to receive the very body and blood- the soul and Divinity of Jesus in their first Holy Communion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Throughout all of salvation history God was pointing to these saving actions- to these incredible gifts--- through which His saving grace would lift up humanity from this fallen world – and make us ready for the life of heaven by His saving grace</w:t>
      </w:r>
    </w:p>
    <w:p w:rsidR="003626ED" w:rsidRPr="00A94B10" w:rsidRDefault="003626ED" w:rsidP="003626ED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saving gifts that have the power to transform each of us—</w:t>
      </w:r>
      <w:r w:rsidRPr="00A94B10">
        <w:rPr>
          <w:rFonts w:ascii="Times New Roman" w:hAnsi="Times New Roman" w:cs="Times New Roman"/>
          <w:i/>
          <w:sz w:val="28"/>
          <w:szCs w:val="28"/>
        </w:rPr>
        <w:t>so that we can help transform our fallen world</w:t>
      </w:r>
    </w:p>
    <w:p w:rsidR="003626ED" w:rsidRDefault="00DE18E2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friends, as they come forward for these incredible gifts—hopefully they will inspire all of us to rejoice </w:t>
      </w:r>
      <w:r w:rsidRPr="008F0AF3">
        <w:rPr>
          <w:rFonts w:ascii="Times New Roman" w:hAnsi="Times New Roman" w:cs="Times New Roman"/>
          <w:i/>
          <w:sz w:val="28"/>
          <w:szCs w:val="28"/>
        </w:rPr>
        <w:t>in all that God has done for us</w:t>
      </w:r>
      <w:r>
        <w:rPr>
          <w:rFonts w:ascii="Times New Roman" w:hAnsi="Times New Roman" w:cs="Times New Roman"/>
          <w:sz w:val="28"/>
          <w:szCs w:val="28"/>
        </w:rPr>
        <w:t>—to rejoice in the gifts that we often take for granted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Pontius Pilate asked- What is </w:t>
      </w:r>
      <w:r w:rsidR="00B57D72">
        <w:rPr>
          <w:rFonts w:ascii="Times New Roman" w:hAnsi="Times New Roman" w:cs="Times New Roman"/>
          <w:sz w:val="28"/>
          <w:szCs w:val="28"/>
        </w:rPr>
        <w:t xml:space="preserve">truth?--- Tonight our </w:t>
      </w:r>
      <w:r w:rsidR="00DE18E2">
        <w:rPr>
          <w:rFonts w:ascii="Times New Roman" w:hAnsi="Times New Roman" w:cs="Times New Roman"/>
          <w:sz w:val="28"/>
          <w:szCs w:val="28"/>
        </w:rPr>
        <w:t>candidates</w:t>
      </w:r>
      <w:r>
        <w:rPr>
          <w:rFonts w:ascii="Times New Roman" w:hAnsi="Times New Roman" w:cs="Times New Roman"/>
          <w:sz w:val="28"/>
          <w:szCs w:val="28"/>
        </w:rPr>
        <w:t xml:space="preserve"> will join with us in proclaiming— Jesus is the truth – Jesus proclaims the truth that sets us free--- that Jesus kept His promise to lead us into all truth.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Amen? Amen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626ED" w:rsidRDefault="00DE18E2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now Ask Samantha and Alysa—along with their sponsors—to please stand</w:t>
      </w:r>
    </w:p>
    <w:p w:rsidR="003626ED" w:rsidRDefault="003626ED" w:rsidP="003626E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626ED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Pr="004D3A33" w:rsidRDefault="003626ED" w:rsidP="0036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ED" w:rsidRPr="004D3A33" w:rsidRDefault="003626ED" w:rsidP="003626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E21" w:rsidRDefault="00827C6F"/>
    <w:sectPr w:rsidR="001D1E21" w:rsidSect="00F94E6E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356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E6E" w:rsidRDefault="00827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1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4E6E" w:rsidRDefault="00827C6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ED"/>
    <w:rsid w:val="002F7112"/>
    <w:rsid w:val="00301136"/>
    <w:rsid w:val="003626ED"/>
    <w:rsid w:val="00585C5B"/>
    <w:rsid w:val="007753D2"/>
    <w:rsid w:val="00913151"/>
    <w:rsid w:val="00B57D72"/>
    <w:rsid w:val="00DE18E2"/>
    <w:rsid w:val="00F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F550"/>
  <w15:chartTrackingRefBased/>
  <w15:docId w15:val="{95471435-7379-4D35-A626-B6814248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ED"/>
  </w:style>
  <w:style w:type="paragraph" w:styleId="BalloonText">
    <w:name w:val="Balloon Text"/>
    <w:basedOn w:val="Normal"/>
    <w:link w:val="BalloonTextChar"/>
    <w:uiPriority w:val="99"/>
    <w:semiHidden/>
    <w:unhideWhenUsed/>
    <w:rsid w:val="00F4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8469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5</cp:revision>
  <cp:lastPrinted>2019-04-20T19:28:00Z</cp:lastPrinted>
  <dcterms:created xsi:type="dcterms:W3CDTF">2019-04-19T14:58:00Z</dcterms:created>
  <dcterms:modified xsi:type="dcterms:W3CDTF">2019-04-20T19:28:00Z</dcterms:modified>
</cp:coreProperties>
</file>