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4" w:rsidRDefault="008D4E5A" w:rsidP="008D4E5A">
      <w:pPr>
        <w:spacing w:after="0"/>
        <w:jc w:val="right"/>
      </w:pPr>
      <w:r>
        <w:t>Easter 2020</w:t>
      </w:r>
    </w:p>
    <w:p w:rsidR="008D4E5A" w:rsidRDefault="008D4E5A" w:rsidP="008D4E5A">
      <w:pPr>
        <w:spacing w:after="0"/>
      </w:pPr>
      <w:r>
        <w:t>MDP of God</w:t>
      </w:r>
    </w:p>
    <w:p w:rsidR="008D4E5A" w:rsidRDefault="008D4E5A" w:rsidP="008D4E5A">
      <w:pPr>
        <w:spacing w:after="0"/>
      </w:pPr>
    </w:p>
    <w:p w:rsidR="008D4E5A" w:rsidRDefault="00352845" w:rsidP="008D4E5A">
      <w:pPr>
        <w:spacing w:after="0"/>
      </w:pPr>
      <w:r>
        <w:t>He is Risen—Alleluia--</w:t>
      </w:r>
      <w:r w:rsidR="008D4E5A">
        <w:t>Happy Easter!—This Easter is of course like no other</w:t>
      </w:r>
    </w:p>
    <w:p w:rsidR="008D4E5A" w:rsidRPr="008D4E5A" w:rsidRDefault="008D4E5A" w:rsidP="008D4E5A">
      <w:pPr>
        <w:spacing w:after="0"/>
        <w:ind w:left="720"/>
        <w:rPr>
          <w:i/>
        </w:rPr>
      </w:pPr>
      <w:r>
        <w:t xml:space="preserve">But this </w:t>
      </w:r>
      <w:r w:rsidRPr="008D4E5A">
        <w:rPr>
          <w:i/>
        </w:rPr>
        <w:t>Easter does give us the opportunity to ponder all the gifts God has given us</w:t>
      </w:r>
    </w:p>
    <w:p w:rsidR="008D4E5A" w:rsidRDefault="008D4E5A" w:rsidP="008D4E5A">
      <w:pPr>
        <w:spacing w:after="0"/>
      </w:pPr>
      <w:r>
        <w:t xml:space="preserve"> </w:t>
      </w:r>
    </w:p>
    <w:p w:rsidR="008D4E5A" w:rsidRPr="00590EC6" w:rsidRDefault="008D4E5A" w:rsidP="008D4E5A">
      <w:pPr>
        <w:spacing w:after="0"/>
        <w:ind w:left="720"/>
        <w:rPr>
          <w:i/>
        </w:rPr>
      </w:pPr>
      <w:r w:rsidRPr="00590EC6">
        <w:rPr>
          <w:i/>
        </w:rPr>
        <w:t>We always ponder the gifts of God on Easter</w:t>
      </w:r>
      <w:r>
        <w:t xml:space="preserve">—but this year </w:t>
      </w:r>
      <w:r w:rsidR="00352845">
        <w:t>it’s</w:t>
      </w:r>
      <w:r>
        <w:t xml:space="preserve"> been powerfully brought to our consciousness </w:t>
      </w:r>
      <w:r w:rsidRPr="00590EC6">
        <w:rPr>
          <w:i/>
        </w:rPr>
        <w:t>all the gifts of God that we usually take for granted</w:t>
      </w:r>
    </w:p>
    <w:p w:rsidR="008D4E5A" w:rsidRDefault="008D4E5A" w:rsidP="008D4E5A">
      <w:pPr>
        <w:spacing w:after="0"/>
      </w:pPr>
    </w:p>
    <w:p w:rsidR="008D4E5A" w:rsidRDefault="00590EC6" w:rsidP="00590EC6">
      <w:pPr>
        <w:spacing w:after="0"/>
        <w:ind w:left="720"/>
      </w:pPr>
      <w:r>
        <w:t>With the economy the way it’s been for the last few years—most of us take for granted our jobs and that we’re going to have an income</w:t>
      </w:r>
    </w:p>
    <w:p w:rsidR="00590EC6" w:rsidRDefault="00590EC6" w:rsidP="00590EC6">
      <w:pPr>
        <w:spacing w:after="0"/>
      </w:pPr>
    </w:p>
    <w:p w:rsidR="00590EC6" w:rsidRDefault="00590EC6" w:rsidP="00590EC6">
      <w:pPr>
        <w:spacing w:after="0"/>
        <w:ind w:left="720"/>
      </w:pPr>
      <w:r>
        <w:t>We usually take for granted that we can go to the store and get whatever we need—food—paper products</w:t>
      </w:r>
      <w:r>
        <w:t>—</w:t>
      </w:r>
      <w:r w:rsidRPr="00352845">
        <w:rPr>
          <w:i/>
        </w:rPr>
        <w:t>toilet paper</w:t>
      </w:r>
      <w:r>
        <w:t>--</w:t>
      </w:r>
      <w:r w:rsidRPr="00352845">
        <w:rPr>
          <w:b/>
        </w:rPr>
        <w:t>whatever</w:t>
      </w:r>
    </w:p>
    <w:p w:rsidR="00590EC6" w:rsidRDefault="00590EC6" w:rsidP="00590EC6">
      <w:pPr>
        <w:spacing w:after="0"/>
      </w:pPr>
    </w:p>
    <w:p w:rsidR="00590EC6" w:rsidRDefault="00590EC6" w:rsidP="00590EC6">
      <w:pPr>
        <w:spacing w:after="0"/>
        <w:ind w:left="720"/>
      </w:pPr>
      <w:r>
        <w:t>We usually take for granted that we can get together with family and friends and enjoy each other’s company</w:t>
      </w:r>
    </w:p>
    <w:p w:rsidR="00590EC6" w:rsidRDefault="00590EC6" w:rsidP="00590EC6">
      <w:pPr>
        <w:spacing w:after="0"/>
        <w:ind w:left="720"/>
      </w:pPr>
    </w:p>
    <w:p w:rsidR="00590EC6" w:rsidRDefault="00590EC6" w:rsidP="00590EC6">
      <w:pPr>
        <w:spacing w:after="0"/>
        <w:ind w:left="720"/>
      </w:pPr>
      <w:r>
        <w:t>And of course we so often take for granted our health—the fact that most of us can walk and talk, taste and smell, see and hear</w:t>
      </w:r>
    </w:p>
    <w:p w:rsidR="00590EC6" w:rsidRDefault="00590EC6" w:rsidP="00590EC6">
      <w:pPr>
        <w:spacing w:after="0"/>
        <w:ind w:left="720"/>
      </w:pPr>
    </w:p>
    <w:p w:rsidR="00590EC6" w:rsidRDefault="00352845" w:rsidP="00590EC6">
      <w:pPr>
        <w:spacing w:after="0"/>
        <w:ind w:left="720"/>
      </w:pPr>
      <w:r>
        <w:t>As Catholics--w</w:t>
      </w:r>
      <w:r w:rsidR="00590EC6">
        <w:t>e certainly have taken for granted that we can come to the house of the Lord to be in the very presence of our Savior—</w:t>
      </w:r>
      <w:r w:rsidR="00590EC6" w:rsidRPr="00352845">
        <w:t>and that we can participate in that once and for all saving sacrifice of Jesus in the Holy Mass</w:t>
      </w:r>
    </w:p>
    <w:p w:rsidR="00590EC6" w:rsidRDefault="00590EC6" w:rsidP="00590EC6">
      <w:pPr>
        <w:spacing w:after="0"/>
      </w:pPr>
    </w:p>
    <w:p w:rsidR="00590EC6" w:rsidRDefault="00590EC6" w:rsidP="00590EC6">
      <w:pPr>
        <w:spacing w:after="0"/>
      </w:pPr>
      <w:r>
        <w:t>Now as we watch the daily counts of those who have been infected with COVID-19 –</w:t>
      </w:r>
      <w:r w:rsidRPr="004A60E2">
        <w:rPr>
          <w:u w:val="single"/>
        </w:rPr>
        <w:t xml:space="preserve">the count </w:t>
      </w:r>
      <w:r>
        <w:t>throughout the world—in our nation –</w:t>
      </w:r>
      <w:r w:rsidR="004A60E2">
        <w:t xml:space="preserve"> in</w:t>
      </w:r>
      <w:r>
        <w:t xml:space="preserve"> our state---</w:t>
      </w:r>
      <w:r w:rsidR="004A60E2">
        <w:t>///</w:t>
      </w:r>
      <w:r>
        <w:t>seeing the daily death toll climb</w:t>
      </w:r>
    </w:p>
    <w:p w:rsidR="00590EC6" w:rsidRPr="00352845" w:rsidRDefault="00590EC6" w:rsidP="00590EC6">
      <w:pPr>
        <w:spacing w:after="0"/>
        <w:ind w:left="720"/>
        <w:rPr>
          <w:i/>
        </w:rPr>
      </w:pPr>
      <w:r w:rsidRPr="00352845">
        <w:rPr>
          <w:i/>
        </w:rPr>
        <w:t>We have</w:t>
      </w:r>
      <w:r w:rsidR="004A60E2" w:rsidRPr="00352845">
        <w:rPr>
          <w:i/>
        </w:rPr>
        <w:t xml:space="preserve"> been powerfully reminded of how</w:t>
      </w:r>
      <w:r w:rsidRPr="00352845">
        <w:rPr>
          <w:i/>
        </w:rPr>
        <w:t xml:space="preserve"> precious and how precarious life is</w:t>
      </w:r>
    </w:p>
    <w:p w:rsidR="00590EC6" w:rsidRDefault="00590EC6" w:rsidP="00590EC6">
      <w:pPr>
        <w:spacing w:after="0"/>
      </w:pPr>
    </w:p>
    <w:p w:rsidR="00526C4F" w:rsidRDefault="00526C4F" w:rsidP="00590EC6">
      <w:pPr>
        <w:spacing w:after="0"/>
      </w:pPr>
      <w:r w:rsidRPr="004A60E2">
        <w:rPr>
          <w:i/>
        </w:rPr>
        <w:t>But today we celebrate</w:t>
      </w:r>
      <w:r>
        <w:t>—</w:t>
      </w:r>
      <w:r w:rsidRPr="004A60E2">
        <w:rPr>
          <w:b/>
        </w:rPr>
        <w:t>no matter what we face in life</w:t>
      </w:r>
      <w:r>
        <w:t>—Jesus has won the victory—Jesus has opened the gates of heaven for us—Jesus has transformed humiliation into victory—heartache and pain into triumph--- suffering and death to become the path to eternal life</w:t>
      </w:r>
    </w:p>
    <w:p w:rsidR="00526C4F" w:rsidRDefault="00526C4F" w:rsidP="00526C4F">
      <w:pPr>
        <w:spacing w:after="0"/>
      </w:pPr>
      <w:r>
        <w:t>Today Jesus not only triumphs over the grave---but He assures us that we can now share in His victory</w:t>
      </w:r>
    </w:p>
    <w:p w:rsidR="00526C4F" w:rsidRDefault="00526C4F" w:rsidP="00770E33">
      <w:pPr>
        <w:spacing w:after="0"/>
        <w:ind w:left="720"/>
        <w:rPr>
          <w:b/>
          <w:u w:val="single"/>
        </w:rPr>
      </w:pPr>
      <w:r>
        <w:t>St Paul in our 2</w:t>
      </w:r>
      <w:r w:rsidRPr="00526C4F">
        <w:rPr>
          <w:vertAlign w:val="superscript"/>
        </w:rPr>
        <w:t>nd</w:t>
      </w:r>
      <w:r w:rsidR="00770E33">
        <w:t xml:space="preserve"> reading today said, </w:t>
      </w:r>
      <w:r w:rsidR="00770E33" w:rsidRPr="00770E33">
        <w:t>“</w:t>
      </w:r>
      <w:r w:rsidR="00770E33" w:rsidRPr="00770E33">
        <w:rPr>
          <w:rFonts w:ascii="Georgia" w:hAnsi="Georgia"/>
          <w:color w:val="333333"/>
          <w:shd w:val="clear" w:color="auto" w:fill="FFFFFF"/>
        </w:rPr>
        <w:t>Think of what is above, not of what is on earth.</w:t>
      </w:r>
      <w:r w:rsidR="00770E33">
        <w:rPr>
          <w:rFonts w:ascii="Georgia" w:hAnsi="Georgia"/>
          <w:color w:val="333333"/>
        </w:rPr>
        <w:t xml:space="preserve"> </w:t>
      </w:r>
      <w:r w:rsidR="00770E33" w:rsidRPr="00770E33">
        <w:rPr>
          <w:rFonts w:ascii="Georgia" w:hAnsi="Georgia"/>
          <w:color w:val="333333"/>
          <w:shd w:val="clear" w:color="auto" w:fill="FFFFFF"/>
        </w:rPr>
        <w:t>For you have died</w:t>
      </w:r>
      <w:r w:rsidR="00770E33" w:rsidRPr="00770E33">
        <w:rPr>
          <w:rFonts w:ascii="Georgia" w:hAnsi="Georgia"/>
          <w:i/>
          <w:color w:val="333333"/>
          <w:shd w:val="clear" w:color="auto" w:fill="FFFFFF"/>
        </w:rPr>
        <w:t>, and your life is hidden with Christ in God.</w:t>
      </w:r>
      <w:r w:rsidR="00770E33" w:rsidRPr="00770E33">
        <w:rPr>
          <w:rFonts w:ascii="Georgia" w:hAnsi="Georgia"/>
          <w:color w:val="333333"/>
        </w:rPr>
        <w:t xml:space="preserve"> </w:t>
      </w:r>
      <w:r w:rsidR="00770E33" w:rsidRPr="00770E33">
        <w:rPr>
          <w:rFonts w:ascii="Georgia" w:hAnsi="Georgia"/>
          <w:color w:val="333333"/>
          <w:shd w:val="clear" w:color="auto" w:fill="FFFFFF"/>
        </w:rPr>
        <w:t>When Christ your life appears,</w:t>
      </w:r>
      <w:r w:rsidR="00770E33">
        <w:rPr>
          <w:rFonts w:ascii="Georgia" w:hAnsi="Georgia"/>
          <w:color w:val="333333"/>
        </w:rPr>
        <w:t xml:space="preserve"> </w:t>
      </w:r>
      <w:r w:rsidR="00770E33" w:rsidRPr="00770E33">
        <w:rPr>
          <w:rFonts w:ascii="Georgia" w:hAnsi="Georgia"/>
          <w:b/>
          <w:color w:val="333333"/>
          <w:u w:val="single"/>
          <w:shd w:val="clear" w:color="auto" w:fill="FFFFFF"/>
        </w:rPr>
        <w:t xml:space="preserve">then </w:t>
      </w:r>
      <w:r w:rsidR="00770E33" w:rsidRPr="004A60E2">
        <w:rPr>
          <w:rFonts w:ascii="Georgia" w:hAnsi="Georgia"/>
          <w:b/>
          <w:color w:val="333333"/>
          <w:sz w:val="40"/>
          <w:szCs w:val="40"/>
          <w:u w:val="single"/>
          <w:shd w:val="clear" w:color="auto" w:fill="FFFFFF"/>
        </w:rPr>
        <w:t>you</w:t>
      </w:r>
      <w:r w:rsidR="00770E33" w:rsidRPr="00770E33">
        <w:rPr>
          <w:rFonts w:ascii="Georgia" w:hAnsi="Georgia"/>
          <w:b/>
          <w:color w:val="333333"/>
          <w:u w:val="single"/>
          <w:shd w:val="clear" w:color="auto" w:fill="FFFFFF"/>
        </w:rPr>
        <w:t xml:space="preserve"> too will appear with him in glory.</w:t>
      </w:r>
      <w:r w:rsidRPr="00770E33">
        <w:rPr>
          <w:b/>
          <w:u w:val="single"/>
        </w:rPr>
        <w:tab/>
      </w:r>
      <w:r w:rsidRPr="00770E33">
        <w:rPr>
          <w:b/>
          <w:u w:val="single"/>
        </w:rPr>
        <w:tab/>
      </w:r>
    </w:p>
    <w:p w:rsidR="00770E33" w:rsidRDefault="00770E33" w:rsidP="004A60E2">
      <w:pPr>
        <w:spacing w:after="0"/>
        <w:ind w:left="1440"/>
      </w:pPr>
      <w:r>
        <w:t>We prayed in the sequence—“For the sheep the lamb has bled…Christ my hope is risen again”</w:t>
      </w:r>
    </w:p>
    <w:p w:rsidR="00770E33" w:rsidRDefault="00770E33" w:rsidP="00770E33">
      <w:pPr>
        <w:spacing w:after="0"/>
      </w:pPr>
    </w:p>
    <w:p w:rsidR="00770E33" w:rsidRDefault="00770E33" w:rsidP="00770E33">
      <w:pPr>
        <w:spacing w:after="0"/>
        <w:ind w:left="720"/>
      </w:pPr>
      <w:r w:rsidRPr="004A60E2">
        <w:rPr>
          <w:i/>
        </w:rPr>
        <w:t>And He’s our hope</w:t>
      </w:r>
      <w:r>
        <w:t xml:space="preserve"> because of His promise that we who have died with Him –will also rise with Him</w:t>
      </w:r>
    </w:p>
    <w:p w:rsidR="00770E33" w:rsidRDefault="00770E33" w:rsidP="00770E33">
      <w:pPr>
        <w:spacing w:after="0"/>
      </w:pPr>
    </w:p>
    <w:p w:rsidR="005062C1" w:rsidRDefault="005062C1" w:rsidP="00770E33">
      <w:pPr>
        <w:spacing w:after="0"/>
        <w:rPr>
          <w:b/>
          <w:u w:val="single"/>
        </w:rPr>
      </w:pPr>
      <w:r>
        <w:t xml:space="preserve">The fact </w:t>
      </w:r>
      <w:r w:rsidR="004A60E2">
        <w:t xml:space="preserve">is He </w:t>
      </w:r>
      <w:r>
        <w:t xml:space="preserve">speaks to </w:t>
      </w:r>
      <w:r w:rsidR="004A60E2">
        <w:t>u</w:t>
      </w:r>
      <w:r>
        <w:t xml:space="preserve">s today as the angel </w:t>
      </w:r>
      <w:r w:rsidR="00352845">
        <w:t xml:space="preserve">and He Himself </w:t>
      </w:r>
      <w:r>
        <w:t>spoke to the two Mary’s in our gospel—</w:t>
      </w:r>
      <w:r w:rsidR="00352845">
        <w:t xml:space="preserve">Jesus and </w:t>
      </w:r>
      <w:r>
        <w:t>the angel said, “</w:t>
      </w:r>
      <w:r w:rsidRPr="005062C1">
        <w:rPr>
          <w:b/>
          <w:u w:val="single"/>
        </w:rPr>
        <w:t>Do not be afraid”</w:t>
      </w:r>
    </w:p>
    <w:p w:rsidR="005062C1" w:rsidRDefault="005062C1" w:rsidP="005062C1">
      <w:pPr>
        <w:spacing w:after="0"/>
        <w:ind w:left="720"/>
      </w:pPr>
      <w:r>
        <w:t>That of course is God’s message to us on this Easter Sunday—</w:t>
      </w:r>
      <w:proofErr w:type="gramStart"/>
      <w:r>
        <w:t>Don’t</w:t>
      </w:r>
      <w:proofErr w:type="gramEnd"/>
      <w:r>
        <w:t xml:space="preserve"> be afraid</w:t>
      </w:r>
    </w:p>
    <w:p w:rsidR="005062C1" w:rsidRPr="004A60E2" w:rsidRDefault="005062C1" w:rsidP="006D5430">
      <w:pPr>
        <w:spacing w:after="0"/>
        <w:ind w:left="1440"/>
        <w:rPr>
          <w:i/>
        </w:rPr>
      </w:pPr>
      <w:r w:rsidRPr="005062C1">
        <w:rPr>
          <w:u w:val="single"/>
        </w:rPr>
        <w:t>Don’t be afraid</w:t>
      </w:r>
      <w:r>
        <w:t xml:space="preserve"> even in the face of this pandemic—even if you suffer unemployment—even as your life is upended--///Jesus says to us </w:t>
      </w:r>
      <w:r w:rsidR="004A60E2">
        <w:rPr>
          <w:i/>
        </w:rPr>
        <w:t>d</w:t>
      </w:r>
      <w:r w:rsidRPr="004A60E2">
        <w:rPr>
          <w:i/>
        </w:rPr>
        <w:t xml:space="preserve">on’t be </w:t>
      </w:r>
      <w:r w:rsidR="004A60E2" w:rsidRPr="004A60E2">
        <w:rPr>
          <w:i/>
        </w:rPr>
        <w:t>afraid</w:t>
      </w:r>
      <w:r w:rsidRPr="004A60E2">
        <w:rPr>
          <w:i/>
        </w:rPr>
        <w:t xml:space="preserve"> because I have won the victory for you</w:t>
      </w:r>
    </w:p>
    <w:p w:rsidR="005062C1" w:rsidRDefault="005062C1" w:rsidP="00770E33">
      <w:pPr>
        <w:spacing w:after="0"/>
      </w:pPr>
    </w:p>
    <w:p w:rsidR="005062C1" w:rsidRPr="004A60E2" w:rsidRDefault="005062C1" w:rsidP="006D5430">
      <w:pPr>
        <w:spacing w:after="0"/>
        <w:rPr>
          <w:i/>
        </w:rPr>
      </w:pPr>
      <w:r>
        <w:t>“Yes you might have to share in My Good Friday—yes you might get sick—yes, you might suffer, yes you might face uncertainty---</w:t>
      </w:r>
      <w:r w:rsidRPr="004A60E2">
        <w:rPr>
          <w:i/>
        </w:rPr>
        <w:t>but this life is nothing compared to the life I’ve won for you</w:t>
      </w:r>
      <w:r w:rsidR="004A60E2">
        <w:rPr>
          <w:i/>
        </w:rPr>
        <w:t>”</w:t>
      </w:r>
    </w:p>
    <w:p w:rsidR="005062C1" w:rsidRDefault="006D5430" w:rsidP="00770E33">
      <w:pPr>
        <w:spacing w:after="0"/>
      </w:pPr>
      <w:r>
        <w:tab/>
      </w:r>
      <w:r w:rsidR="004A60E2">
        <w:t>“</w:t>
      </w:r>
      <w:r w:rsidR="005062C1">
        <w:t>This life is temporary—the life to come is eternal</w:t>
      </w:r>
      <w:r w:rsidR="004A60E2">
        <w:t>”</w:t>
      </w:r>
    </w:p>
    <w:p w:rsidR="005062C1" w:rsidRDefault="005062C1" w:rsidP="00770E33">
      <w:pPr>
        <w:spacing w:after="0"/>
      </w:pPr>
    </w:p>
    <w:p w:rsidR="005062C1" w:rsidRDefault="004A60E2" w:rsidP="006D5430">
      <w:pPr>
        <w:spacing w:after="0"/>
        <w:ind w:left="720"/>
      </w:pPr>
      <w:r>
        <w:t>“In this life there is heartache</w:t>
      </w:r>
      <w:r w:rsidR="005062C1">
        <w:t xml:space="preserve"> and pain and loss---in the life to come there will be only joy and glory and peace</w:t>
      </w:r>
      <w:r>
        <w:t>”</w:t>
      </w:r>
    </w:p>
    <w:p w:rsidR="005062C1" w:rsidRDefault="005062C1" w:rsidP="00770E33">
      <w:pPr>
        <w:spacing w:after="0"/>
      </w:pPr>
    </w:p>
    <w:p w:rsidR="005062C1" w:rsidRPr="005062C1" w:rsidRDefault="004A60E2" w:rsidP="006D5430">
      <w:pPr>
        <w:spacing w:after="0"/>
        <w:ind w:left="720"/>
        <w:rPr>
          <w:i/>
        </w:rPr>
      </w:pPr>
      <w:r>
        <w:t>“</w:t>
      </w:r>
      <w:r w:rsidR="005062C1">
        <w:t>In this life the</w:t>
      </w:r>
      <w:r w:rsidR="00352845">
        <w:t>re is</w:t>
      </w:r>
      <w:r w:rsidR="005062C1">
        <w:t xml:space="preserve"> suffering and death---</w:t>
      </w:r>
      <w:r w:rsidR="005062C1" w:rsidRPr="005062C1">
        <w:rPr>
          <w:i/>
        </w:rPr>
        <w:t>but in that</w:t>
      </w:r>
      <w:r w:rsidR="00352845">
        <w:rPr>
          <w:i/>
        </w:rPr>
        <w:t xml:space="preserve"> Jesus says</w:t>
      </w:r>
      <w:proofErr w:type="gramStart"/>
      <w:r w:rsidR="00352845">
        <w:rPr>
          <w:i/>
        </w:rPr>
        <w:t xml:space="preserve">, </w:t>
      </w:r>
      <w:r w:rsidR="005062C1">
        <w:t xml:space="preserve"> </w:t>
      </w:r>
      <w:r w:rsidR="005062C1" w:rsidRPr="005062C1">
        <w:rPr>
          <w:b/>
        </w:rPr>
        <w:t>you</w:t>
      </w:r>
      <w:proofErr w:type="gramEnd"/>
      <w:r w:rsidR="005062C1" w:rsidRPr="005062C1">
        <w:rPr>
          <w:b/>
        </w:rPr>
        <w:t xml:space="preserve"> share in My suffering and death</w:t>
      </w:r>
      <w:r w:rsidR="005062C1">
        <w:t>—</w:t>
      </w:r>
      <w:r w:rsidR="005062C1" w:rsidRPr="005062C1">
        <w:rPr>
          <w:i/>
        </w:rPr>
        <w:t>so that you can share in My triumph</w:t>
      </w:r>
      <w:r>
        <w:rPr>
          <w:i/>
        </w:rPr>
        <w:t>”</w:t>
      </w:r>
    </w:p>
    <w:p w:rsidR="005062C1" w:rsidRPr="005062C1" w:rsidRDefault="005062C1" w:rsidP="00770E33">
      <w:pPr>
        <w:spacing w:after="0"/>
      </w:pPr>
    </w:p>
    <w:p w:rsidR="005062C1" w:rsidRDefault="005062C1" w:rsidP="005062C1">
      <w:pPr>
        <w:spacing w:after="0"/>
      </w:pPr>
      <w:r>
        <w:t xml:space="preserve">Jesus tells us that </w:t>
      </w:r>
      <w:r w:rsidRPr="00352845">
        <w:rPr>
          <w:b/>
        </w:rPr>
        <w:t>everything we face in this life</w:t>
      </w:r>
      <w:r>
        <w:t xml:space="preserve"> is an opportunity </w:t>
      </w:r>
      <w:r w:rsidRPr="005062C1">
        <w:rPr>
          <w:i/>
        </w:rPr>
        <w:t>to make a greater leap of faith</w:t>
      </w:r>
      <w:r>
        <w:t xml:space="preserve">—an opportunity to surrender our will to His Holy Will—an opportunity to get our hearts off the things of this broken world and set our hearts </w:t>
      </w:r>
      <w:r w:rsidRPr="005062C1">
        <w:rPr>
          <w:i/>
        </w:rPr>
        <w:t>on the perfect life</w:t>
      </w:r>
      <w:r>
        <w:t xml:space="preserve"> of heaven when we’ll be with Him in glory</w:t>
      </w:r>
    </w:p>
    <w:p w:rsidR="005062C1" w:rsidRDefault="004A60E2" w:rsidP="00770E33">
      <w:pPr>
        <w:spacing w:after="0"/>
      </w:pPr>
      <w:r>
        <w:t>Too often my friends—when things are going well here—we can allow ourselves to get so wrapped up in the here and now---that we pay little attention to what life is all about</w:t>
      </w:r>
    </w:p>
    <w:p w:rsidR="004A60E2" w:rsidRPr="004A60E2" w:rsidRDefault="004A60E2" w:rsidP="004A60E2">
      <w:pPr>
        <w:spacing w:after="0"/>
        <w:ind w:left="720"/>
        <w:rPr>
          <w:b/>
        </w:rPr>
      </w:pPr>
      <w:r w:rsidRPr="004A60E2">
        <w:rPr>
          <w:i/>
        </w:rPr>
        <w:t>This life is about getting to heaven</w:t>
      </w:r>
      <w:r>
        <w:t>—no ifs ands or buts about it---</w:t>
      </w:r>
      <w:r w:rsidRPr="004A60E2">
        <w:rPr>
          <w:b/>
        </w:rPr>
        <w:t>this life is about getting to heaven</w:t>
      </w:r>
    </w:p>
    <w:p w:rsidR="004A60E2" w:rsidRDefault="004A60E2" w:rsidP="00770E33">
      <w:pPr>
        <w:spacing w:after="0"/>
      </w:pPr>
    </w:p>
    <w:p w:rsidR="004A60E2" w:rsidRDefault="004A60E2" w:rsidP="00770E33">
      <w:pPr>
        <w:spacing w:after="0"/>
      </w:pPr>
      <w:r>
        <w:tab/>
        <w:t>And everything in this life is an opportunity to grow in our faith</w:t>
      </w:r>
    </w:p>
    <w:p w:rsidR="004A60E2" w:rsidRDefault="004A60E2" w:rsidP="00770E33">
      <w:pPr>
        <w:spacing w:after="0"/>
      </w:pPr>
    </w:p>
    <w:p w:rsidR="004A60E2" w:rsidRDefault="004A60E2" w:rsidP="00770E33">
      <w:pPr>
        <w:spacing w:after="0"/>
      </w:pPr>
      <w:r>
        <w:t>So when things are going well—it’s an opportunity to rejoice in how good God has been to us</w:t>
      </w:r>
    </w:p>
    <w:p w:rsidR="004A60E2" w:rsidRDefault="004A60E2" w:rsidP="00D97955">
      <w:pPr>
        <w:spacing w:after="0"/>
        <w:ind w:left="720"/>
      </w:pPr>
      <w:r>
        <w:t xml:space="preserve">An opportunity </w:t>
      </w:r>
      <w:r w:rsidR="00D97955">
        <w:t>rejoice in all the blessings He’s showered upon us---and as 21</w:t>
      </w:r>
      <w:r w:rsidR="00D97955" w:rsidRPr="00D97955">
        <w:rPr>
          <w:vertAlign w:val="superscript"/>
        </w:rPr>
        <w:t>st</w:t>
      </w:r>
      <w:r w:rsidR="00D97955">
        <w:t xml:space="preserve"> century Americans we have been given so many incredible blessings</w:t>
      </w:r>
    </w:p>
    <w:p w:rsidR="00D97955" w:rsidRDefault="00D97955" w:rsidP="00D97955">
      <w:pPr>
        <w:spacing w:after="0"/>
        <w:ind w:left="720"/>
      </w:pPr>
    </w:p>
    <w:p w:rsidR="00D97955" w:rsidRDefault="00D97955" w:rsidP="00D97955">
      <w:pPr>
        <w:spacing w:after="0"/>
        <w:ind w:left="720"/>
      </w:pPr>
      <w:r>
        <w:t>So when things are going well we have the opportunity to have hearts filled with gratitude for all He has given us</w:t>
      </w:r>
    </w:p>
    <w:p w:rsidR="00D97955" w:rsidRDefault="00D97955" w:rsidP="00770E33">
      <w:pPr>
        <w:spacing w:after="0"/>
      </w:pPr>
    </w:p>
    <w:p w:rsidR="00D97955" w:rsidRPr="005062C1" w:rsidRDefault="00D97955" w:rsidP="00770E33">
      <w:pPr>
        <w:spacing w:after="0"/>
      </w:pPr>
      <w:r w:rsidRPr="009F2655">
        <w:rPr>
          <w:i/>
        </w:rPr>
        <w:t>But when things are going bad</w:t>
      </w:r>
      <w:r>
        <w:t>---</w:t>
      </w:r>
      <w:r w:rsidRPr="009F2655">
        <w:rPr>
          <w:b/>
        </w:rPr>
        <w:t>it’s an even greater opportunity</w:t>
      </w:r>
      <w:r>
        <w:t xml:space="preserve"> </w:t>
      </w:r>
    </w:p>
    <w:p w:rsidR="005062C1" w:rsidRPr="009F2655" w:rsidRDefault="009F2655" w:rsidP="009F2655">
      <w:pPr>
        <w:spacing w:after="0"/>
        <w:ind w:left="720"/>
        <w:rPr>
          <w:i/>
        </w:rPr>
      </w:pPr>
      <w:r>
        <w:t>Because when things are not going the way we want them to go---</w:t>
      </w:r>
      <w:r w:rsidRPr="009F2655">
        <w:rPr>
          <w:i/>
        </w:rPr>
        <w:t>it can raise our minds to the life where everything will be perfect</w:t>
      </w:r>
    </w:p>
    <w:p w:rsidR="009F2655" w:rsidRDefault="009F2655" w:rsidP="00770E33">
      <w:pPr>
        <w:spacing w:after="0"/>
      </w:pPr>
    </w:p>
    <w:p w:rsidR="009F2655" w:rsidRDefault="009F2655" w:rsidP="009F2655">
      <w:pPr>
        <w:spacing w:after="0"/>
        <w:ind w:left="720"/>
      </w:pPr>
      <w:r>
        <w:t>It can lead us to let go of our pride where everything has to go our way—and it can lead us to humbly pray—“Lord not will, but Your Will be done”</w:t>
      </w:r>
    </w:p>
    <w:p w:rsidR="009F2655" w:rsidRDefault="009F2655" w:rsidP="009F2655">
      <w:pPr>
        <w:spacing w:after="0"/>
        <w:ind w:left="720"/>
      </w:pPr>
    </w:p>
    <w:p w:rsidR="009F2655" w:rsidRPr="000E59F1" w:rsidRDefault="009F2655" w:rsidP="009F2655">
      <w:pPr>
        <w:spacing w:after="0"/>
        <w:ind w:left="720"/>
        <w:rPr>
          <w:b/>
        </w:rPr>
      </w:pPr>
      <w:r>
        <w:t xml:space="preserve">When things aren’t going like we want them to go it can help us </w:t>
      </w:r>
      <w:r w:rsidR="000E59F1">
        <w:t>realize</w:t>
      </w:r>
      <w:r>
        <w:t xml:space="preserve"> </w:t>
      </w:r>
      <w:r w:rsidR="000E59F1">
        <w:t>how precious and how precarious our lives here are---</w:t>
      </w:r>
      <w:r w:rsidR="000E59F1" w:rsidRPr="000E59F1">
        <w:rPr>
          <w:i/>
        </w:rPr>
        <w:t xml:space="preserve">and can raise our minds to be grateful for all we do have </w:t>
      </w:r>
      <w:r w:rsidR="000E59F1">
        <w:t>–</w:t>
      </w:r>
      <w:r w:rsidR="000E59F1" w:rsidRPr="000E59F1">
        <w:rPr>
          <w:b/>
        </w:rPr>
        <w:t>and can lead us to yearn for life with Him for all eternity</w:t>
      </w:r>
    </w:p>
    <w:p w:rsidR="009F2655" w:rsidRDefault="009F2655" w:rsidP="00770E33">
      <w:pPr>
        <w:spacing w:after="0"/>
      </w:pPr>
    </w:p>
    <w:p w:rsidR="009F2655" w:rsidRDefault="000E59F1" w:rsidP="00770E33">
      <w:pPr>
        <w:spacing w:after="0"/>
      </w:pPr>
      <w:r>
        <w:t>My friends—on this Easter Sunday—perhaps more than any Easter in our lifetimes—we can truly celebrate all that God has done for us</w:t>
      </w:r>
    </w:p>
    <w:p w:rsidR="000E59F1" w:rsidRDefault="000E59F1" w:rsidP="00770E33">
      <w:pPr>
        <w:spacing w:after="0"/>
      </w:pPr>
      <w:r>
        <w:tab/>
        <w:t>Jesus has won the victory so we can share in that victory</w:t>
      </w:r>
    </w:p>
    <w:p w:rsidR="000E59F1" w:rsidRDefault="000E59F1" w:rsidP="00770E33">
      <w:pPr>
        <w:spacing w:after="0"/>
      </w:pPr>
    </w:p>
    <w:p w:rsidR="000E59F1" w:rsidRDefault="000E59F1" w:rsidP="000E59F1">
      <w:pPr>
        <w:spacing w:after="0"/>
        <w:ind w:left="720"/>
      </w:pPr>
      <w:r>
        <w:t>Jesus has triumphed over death so that we don’t have to be afraid of death</w:t>
      </w:r>
    </w:p>
    <w:p w:rsidR="005062C1" w:rsidRDefault="000E59F1" w:rsidP="00C912CA">
      <w:pPr>
        <w:spacing w:after="0"/>
        <w:ind w:left="1440"/>
      </w:pPr>
      <w:r>
        <w:t>Jesus endured all that the world threw at Him so that we can endure all that the world throws at us</w:t>
      </w:r>
    </w:p>
    <w:p w:rsidR="000E59F1" w:rsidRDefault="000E59F1" w:rsidP="00D72BC1">
      <w:pPr>
        <w:spacing w:after="0"/>
      </w:pPr>
      <w:r>
        <w:t>Jesus says to us, “Do not be afraid”</w:t>
      </w:r>
      <w:r w:rsidR="00C912CA">
        <w:t xml:space="preserve">—my friends let’s embrace this good news—and no matter what we might face—let’s set our hearts on sharing </w:t>
      </w:r>
      <w:r w:rsidR="00D72BC1">
        <w:t xml:space="preserve">in </w:t>
      </w:r>
      <w:r w:rsidR="00C912CA">
        <w:t>His victory—</w:t>
      </w:r>
      <w:r w:rsidR="00D72BC1">
        <w:t>A</w:t>
      </w:r>
      <w:r w:rsidR="00C912CA">
        <w:t>men? Amen</w:t>
      </w:r>
    </w:p>
    <w:p w:rsidR="000E59F1" w:rsidRDefault="000E59F1" w:rsidP="000E59F1">
      <w:pPr>
        <w:spacing w:after="0"/>
        <w:ind w:left="720"/>
      </w:pPr>
    </w:p>
    <w:p w:rsidR="000E59F1" w:rsidRDefault="000E59F1" w:rsidP="000E59F1">
      <w:pPr>
        <w:spacing w:after="0"/>
        <w:ind w:left="720"/>
      </w:pPr>
    </w:p>
    <w:p w:rsidR="000E59F1" w:rsidRPr="000E59F1" w:rsidRDefault="000E59F1" w:rsidP="00770E33">
      <w:pPr>
        <w:spacing w:after="0"/>
      </w:pPr>
    </w:p>
    <w:sectPr w:rsidR="000E59F1" w:rsidRPr="000E59F1" w:rsidSect="005062C1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08" w:rsidRDefault="00CF1B08" w:rsidP="005062C1">
      <w:pPr>
        <w:spacing w:after="0" w:line="240" w:lineRule="auto"/>
      </w:pPr>
      <w:r>
        <w:separator/>
      </w:r>
    </w:p>
  </w:endnote>
  <w:endnote w:type="continuationSeparator" w:id="0">
    <w:p w:rsidR="00CF1B08" w:rsidRDefault="00CF1B08" w:rsidP="0050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27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2C1" w:rsidRDefault="00506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5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2C1" w:rsidRDefault="0050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08" w:rsidRDefault="00CF1B08" w:rsidP="005062C1">
      <w:pPr>
        <w:spacing w:after="0" w:line="240" w:lineRule="auto"/>
      </w:pPr>
      <w:r>
        <w:separator/>
      </w:r>
    </w:p>
  </w:footnote>
  <w:footnote w:type="continuationSeparator" w:id="0">
    <w:p w:rsidR="00CF1B08" w:rsidRDefault="00CF1B08" w:rsidP="0050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A"/>
    <w:rsid w:val="000E59F1"/>
    <w:rsid w:val="001D5424"/>
    <w:rsid w:val="00205ADE"/>
    <w:rsid w:val="002265A1"/>
    <w:rsid w:val="00352845"/>
    <w:rsid w:val="004A60E2"/>
    <w:rsid w:val="005062C1"/>
    <w:rsid w:val="00526C4F"/>
    <w:rsid w:val="00590EC6"/>
    <w:rsid w:val="006D5430"/>
    <w:rsid w:val="00770E33"/>
    <w:rsid w:val="007753D2"/>
    <w:rsid w:val="008D4E5A"/>
    <w:rsid w:val="00913151"/>
    <w:rsid w:val="009F2655"/>
    <w:rsid w:val="00C912CA"/>
    <w:rsid w:val="00CF1B08"/>
    <w:rsid w:val="00D72BC1"/>
    <w:rsid w:val="00D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DA49"/>
  <w15:chartTrackingRefBased/>
  <w15:docId w15:val="{6D3BA732-108E-44DD-B69F-B1841BC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C1"/>
  </w:style>
  <w:style w:type="paragraph" w:styleId="Footer">
    <w:name w:val="footer"/>
    <w:basedOn w:val="Normal"/>
    <w:link w:val="FooterChar"/>
    <w:uiPriority w:val="99"/>
    <w:unhideWhenUsed/>
    <w:rsid w:val="0050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C1"/>
  </w:style>
  <w:style w:type="paragraph" w:styleId="BalloonText">
    <w:name w:val="Balloon Text"/>
    <w:basedOn w:val="Normal"/>
    <w:link w:val="BalloonTextChar"/>
    <w:uiPriority w:val="99"/>
    <w:semiHidden/>
    <w:unhideWhenUsed/>
    <w:rsid w:val="0035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2020-04-12T12:37:00Z</cp:lastPrinted>
  <dcterms:created xsi:type="dcterms:W3CDTF">2020-04-11T13:40:00Z</dcterms:created>
  <dcterms:modified xsi:type="dcterms:W3CDTF">2020-04-11T16:05:00Z</dcterms:modified>
</cp:coreProperties>
</file>