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24" w:rsidRDefault="006A6554" w:rsidP="006A6554">
      <w:pPr>
        <w:spacing w:after="0"/>
        <w:jc w:val="right"/>
      </w:pPr>
      <w:r>
        <w:t>6 B</w:t>
      </w:r>
    </w:p>
    <w:p w:rsidR="006A6554" w:rsidRDefault="006A6554" w:rsidP="006A6554">
      <w:pPr>
        <w:spacing w:after="0"/>
      </w:pPr>
      <w:r>
        <w:t>MDP of God</w:t>
      </w:r>
    </w:p>
    <w:p w:rsidR="006A6554" w:rsidRDefault="006A6554" w:rsidP="006A6554">
      <w:pPr>
        <w:spacing w:after="0"/>
      </w:pPr>
    </w:p>
    <w:p w:rsidR="006A6554" w:rsidRDefault="006A6554" w:rsidP="006A6554">
      <w:pPr>
        <w:spacing w:after="0"/>
      </w:pPr>
      <w:r>
        <w:t xml:space="preserve">I want to wish all of you a very happy </w:t>
      </w:r>
      <w:r w:rsidRPr="006A6554">
        <w:rPr>
          <w:b/>
        </w:rPr>
        <w:t>Saint</w:t>
      </w:r>
      <w:r>
        <w:t xml:space="preserve"> Valentine’s Day</w:t>
      </w:r>
    </w:p>
    <w:p w:rsidR="006A6554" w:rsidRDefault="006A6554" w:rsidP="006A6554">
      <w:pPr>
        <w:spacing w:after="0"/>
      </w:pPr>
      <w:r>
        <w:tab/>
        <w:t>In our day and age a lot of people forget the Saint part</w:t>
      </w:r>
    </w:p>
    <w:p w:rsidR="006A6554" w:rsidRDefault="006A6554" w:rsidP="006A6554">
      <w:pPr>
        <w:spacing w:after="0"/>
      </w:pPr>
    </w:p>
    <w:p w:rsidR="006A6554" w:rsidRDefault="00A96CE5" w:rsidP="006A6554">
      <w:pPr>
        <w:spacing w:after="0"/>
        <w:ind w:left="720"/>
      </w:pPr>
      <w:r>
        <w:t>W</w:t>
      </w:r>
      <w:r w:rsidR="006A6554">
        <w:t>hile there are many legends about St Valentine---almost all agree that he was a priest and he got in trouble for performing the marriages of Christian couples</w:t>
      </w:r>
    </w:p>
    <w:p w:rsidR="005A2A36" w:rsidRDefault="005A2A36" w:rsidP="005A2A36">
      <w:pPr>
        <w:spacing w:after="0"/>
        <w:ind w:left="1440"/>
      </w:pPr>
      <w:r>
        <w:t>Some legends narrow it down to the speculation that he performed the marriages of Roman soldiers who were not supposed to married</w:t>
      </w:r>
    </w:p>
    <w:p w:rsidR="006A6554" w:rsidRDefault="006A6554" w:rsidP="006A6554">
      <w:pPr>
        <w:spacing w:after="0"/>
      </w:pPr>
    </w:p>
    <w:p w:rsidR="006A6554" w:rsidRDefault="006A6554" w:rsidP="006A6554">
      <w:pPr>
        <w:spacing w:after="0"/>
        <w:ind w:left="720"/>
      </w:pPr>
      <w:r>
        <w:t xml:space="preserve">It’s commonly believed that he was martyred on February </w:t>
      </w:r>
      <w:proofErr w:type="gramStart"/>
      <w:r>
        <w:t>14</w:t>
      </w:r>
      <w:r w:rsidRPr="006A6554">
        <w:rPr>
          <w:vertAlign w:val="superscript"/>
        </w:rPr>
        <w:t>th</w:t>
      </w:r>
      <w:r>
        <w:t xml:space="preserve">  in</w:t>
      </w:r>
      <w:proofErr w:type="gramEnd"/>
      <w:r>
        <w:t xml:space="preserve"> the year 269—although there’s a lot of debate about the year---speculation goes anywhere from 269-280</w:t>
      </w:r>
    </w:p>
    <w:p w:rsidR="005A2A36" w:rsidRPr="0054174F" w:rsidRDefault="005A2A36" w:rsidP="005A2A36">
      <w:pPr>
        <w:spacing w:after="0"/>
        <w:ind w:left="1440"/>
        <w:rPr>
          <w:i/>
        </w:rPr>
      </w:pPr>
      <w:r>
        <w:t>And the legends say that he healed the blind daughter of his jailer—and that led to the conversion of 44 of the jailer’s relatives</w:t>
      </w:r>
      <w:r w:rsidR="00A96CE5">
        <w:t>—</w:t>
      </w:r>
      <w:r w:rsidR="00A96CE5" w:rsidRPr="0054174F">
        <w:rPr>
          <w:i/>
        </w:rPr>
        <w:t>so he was a great evangelist</w:t>
      </w:r>
    </w:p>
    <w:p w:rsidR="005A2A36" w:rsidRDefault="00EA6DDE" w:rsidP="005A2A36">
      <w:pPr>
        <w:spacing w:after="0"/>
      </w:pPr>
      <w:r>
        <w:t>----------------------------------------------------------------------------</w:t>
      </w:r>
    </w:p>
    <w:p w:rsidR="005A2A36" w:rsidRDefault="005A2A36" w:rsidP="005A2A36">
      <w:pPr>
        <w:spacing w:after="0"/>
      </w:pPr>
      <w:r>
        <w:t>And while there is a lot of debate about the various aspects of St Valentine’s life—there’s little doubt that he was a priest and that his feast day is very much associated with love</w:t>
      </w:r>
    </w:p>
    <w:p w:rsidR="005A2A36" w:rsidRDefault="005A2A36" w:rsidP="005A2A36">
      <w:pPr>
        <w:spacing w:after="0"/>
        <w:ind w:left="720"/>
      </w:pPr>
      <w:r>
        <w:t xml:space="preserve">And since love is at the very center of our Catholic Christian faith---I think </w:t>
      </w:r>
      <w:proofErr w:type="gramStart"/>
      <w:r>
        <w:t>we</w:t>
      </w:r>
      <w:proofErr w:type="gramEnd"/>
      <w:r>
        <w:t xml:space="preserve"> do well today to reflect on how well we are personally living the two great commandments that Jesus emphasized:</w:t>
      </w:r>
    </w:p>
    <w:p w:rsidR="005A2A36" w:rsidRDefault="005A2A36" w:rsidP="005A2A36">
      <w:pPr>
        <w:spacing w:after="0"/>
        <w:ind w:left="720"/>
      </w:pPr>
    </w:p>
    <w:p w:rsidR="005A2A36" w:rsidRDefault="005A2A36" w:rsidP="005A2A36">
      <w:pPr>
        <w:spacing w:after="0"/>
        <w:ind w:left="720"/>
      </w:pPr>
      <w:r>
        <w:t>The 1</w:t>
      </w:r>
      <w:r w:rsidRPr="005A2A36">
        <w:rPr>
          <w:vertAlign w:val="superscript"/>
        </w:rPr>
        <w:t>st</w:t>
      </w:r>
      <w:r>
        <w:t xml:space="preserve"> commandment is to love God with all our hearts, all our souls, all our mind, and all our strength</w:t>
      </w:r>
    </w:p>
    <w:p w:rsidR="005A2A36" w:rsidRDefault="005A2A36" w:rsidP="005A2A36">
      <w:pPr>
        <w:spacing w:after="0"/>
        <w:ind w:left="720"/>
      </w:pPr>
    </w:p>
    <w:p w:rsidR="005A2A36" w:rsidRDefault="005A2A36" w:rsidP="005A2A36">
      <w:pPr>
        <w:spacing w:after="0"/>
        <w:ind w:left="720"/>
      </w:pPr>
      <w:r>
        <w:t>And the 2</w:t>
      </w:r>
      <w:r w:rsidRPr="005A2A36">
        <w:rPr>
          <w:vertAlign w:val="superscript"/>
        </w:rPr>
        <w:t>nd</w:t>
      </w:r>
      <w:r>
        <w:t xml:space="preserve"> is to love our neighbor as ourselves</w:t>
      </w:r>
    </w:p>
    <w:p w:rsidR="00A415FE" w:rsidRDefault="00A415FE" w:rsidP="00A415FE">
      <w:pPr>
        <w:spacing w:after="0"/>
      </w:pPr>
    </w:p>
    <w:p w:rsidR="00A415FE" w:rsidRPr="00EA6DDE" w:rsidRDefault="00A415FE" w:rsidP="00A415FE">
      <w:pPr>
        <w:spacing w:after="0"/>
        <w:rPr>
          <w:i/>
        </w:rPr>
      </w:pPr>
      <w:r>
        <w:t>St Paul in our 2</w:t>
      </w:r>
      <w:r w:rsidRPr="00A415FE">
        <w:rPr>
          <w:vertAlign w:val="superscript"/>
        </w:rPr>
        <w:t>nd</w:t>
      </w:r>
      <w:r>
        <w:t xml:space="preserve"> reading today </w:t>
      </w:r>
      <w:r w:rsidRPr="00EA6DDE">
        <w:rPr>
          <w:i/>
        </w:rPr>
        <w:t>speaks of trying to please everyone in every way</w:t>
      </w:r>
      <w:r>
        <w:t xml:space="preserve"> </w:t>
      </w:r>
      <w:r w:rsidRPr="00EA6DDE">
        <w:rPr>
          <w:b/>
        </w:rPr>
        <w:t>not seeking his own benefit</w:t>
      </w:r>
      <w:r>
        <w:t>—</w:t>
      </w:r>
      <w:r w:rsidRPr="00EA6DDE">
        <w:rPr>
          <w:i/>
        </w:rPr>
        <w:t>but the benefit of the many</w:t>
      </w:r>
    </w:p>
    <w:p w:rsidR="00A415FE" w:rsidRPr="0054174F" w:rsidRDefault="00A415FE" w:rsidP="00A415FE">
      <w:pPr>
        <w:spacing w:after="0"/>
        <w:ind w:left="720"/>
        <w:rPr>
          <w:b/>
        </w:rPr>
      </w:pPr>
      <w:r>
        <w:t xml:space="preserve">And that </w:t>
      </w:r>
      <w:r w:rsidR="0054174F">
        <w:t xml:space="preserve">too </w:t>
      </w:r>
      <w:r>
        <w:t>gets at the heart of living a life of love---</w:t>
      </w:r>
      <w:r w:rsidRPr="0054174F">
        <w:rPr>
          <w:b/>
        </w:rPr>
        <w:t>seeking the benefit of others</w:t>
      </w:r>
    </w:p>
    <w:p w:rsidR="00EA6DDE" w:rsidRDefault="00EA6DDE" w:rsidP="00A415FE">
      <w:pPr>
        <w:spacing w:after="0"/>
        <w:ind w:left="720"/>
      </w:pPr>
    </w:p>
    <w:p w:rsidR="00EA6DDE" w:rsidRPr="0054174F" w:rsidRDefault="0054174F" w:rsidP="00A415FE">
      <w:pPr>
        <w:spacing w:after="0"/>
        <w:ind w:left="720"/>
        <w:rPr>
          <w:i/>
        </w:rPr>
      </w:pPr>
      <w:r w:rsidRPr="0054174F">
        <w:rPr>
          <w:i/>
        </w:rPr>
        <w:t>Being w</w:t>
      </w:r>
      <w:r w:rsidR="00EA6DDE" w:rsidRPr="0054174F">
        <w:rPr>
          <w:i/>
        </w:rPr>
        <w:t>illing to make sacrifices for the good of others</w:t>
      </w:r>
    </w:p>
    <w:p w:rsidR="00A415FE" w:rsidRDefault="00A415FE" w:rsidP="00A415FE">
      <w:pPr>
        <w:spacing w:after="0"/>
      </w:pPr>
    </w:p>
    <w:p w:rsidR="00A415FE" w:rsidRPr="0054174F" w:rsidRDefault="00A415FE" w:rsidP="00A415FE">
      <w:pPr>
        <w:spacing w:after="0"/>
        <w:ind w:left="720"/>
        <w:rPr>
          <w:b/>
        </w:rPr>
      </w:pPr>
      <w:r>
        <w:t>St Paul in other passages speaks of how he could make all kinds of demands on people since he was an Apostle---but he doesn’t make those demands---</w:t>
      </w:r>
      <w:r w:rsidR="0054174F" w:rsidRPr="0054174F">
        <w:rPr>
          <w:i/>
        </w:rPr>
        <w:t xml:space="preserve">because </w:t>
      </w:r>
      <w:r w:rsidRPr="0054174F">
        <w:rPr>
          <w:i/>
        </w:rPr>
        <w:t>he wants to give himself</w:t>
      </w:r>
      <w:r>
        <w:t xml:space="preserve"> </w:t>
      </w:r>
      <w:r w:rsidRPr="0054174F">
        <w:rPr>
          <w:b/>
        </w:rPr>
        <w:t>as a servant for others</w:t>
      </w:r>
    </w:p>
    <w:p w:rsidR="00A415FE" w:rsidRDefault="00A415FE" w:rsidP="00A415FE">
      <w:pPr>
        <w:spacing w:after="0"/>
      </w:pPr>
    </w:p>
    <w:p w:rsidR="00A415FE" w:rsidRDefault="00A415FE" w:rsidP="00A415FE">
      <w:pPr>
        <w:spacing w:after="0"/>
      </w:pPr>
      <w:r>
        <w:t>And he’s motivated to do that out of lo</w:t>
      </w:r>
      <w:r w:rsidR="00EA6DDE">
        <w:t>ve for God---and love for the Church</w:t>
      </w:r>
    </w:p>
    <w:p w:rsidR="00A415FE" w:rsidRDefault="00A415FE" w:rsidP="008C0E9B">
      <w:pPr>
        <w:spacing w:after="0"/>
        <w:ind w:left="720"/>
      </w:pPr>
      <w:r>
        <w:t xml:space="preserve">I think Paul’s attitude is very refreshing </w:t>
      </w:r>
      <w:r w:rsidR="008C0E9B">
        <w:t>---we unfortunately live in a time when many people take a “my way or the highway” attitude</w:t>
      </w:r>
    </w:p>
    <w:p w:rsidR="008C0E9B" w:rsidRDefault="008C0E9B" w:rsidP="00A415FE">
      <w:pPr>
        <w:spacing w:after="0"/>
      </w:pPr>
    </w:p>
    <w:p w:rsidR="008C0E9B" w:rsidRDefault="008C0E9B" w:rsidP="00A415FE">
      <w:pPr>
        <w:spacing w:after="0"/>
      </w:pPr>
      <w:r>
        <w:tab/>
        <w:t>Where there is no openness to the opinions of others</w:t>
      </w:r>
    </w:p>
    <w:p w:rsidR="008C0E9B" w:rsidRDefault="008C0E9B" w:rsidP="00A415FE">
      <w:pPr>
        <w:spacing w:after="0"/>
      </w:pPr>
    </w:p>
    <w:p w:rsidR="008C0E9B" w:rsidRDefault="008C0E9B" w:rsidP="008C0E9B">
      <w:pPr>
        <w:spacing w:after="0"/>
        <w:ind w:left="720"/>
      </w:pPr>
      <w:r>
        <w:t>Where there is often no “benefit of the doubt” given to others when they have opinions different that our own</w:t>
      </w:r>
    </w:p>
    <w:p w:rsidR="008C0E9B" w:rsidRDefault="008C0E9B" w:rsidP="00A415FE">
      <w:pPr>
        <w:spacing w:after="0"/>
      </w:pPr>
    </w:p>
    <w:p w:rsidR="008C0E9B" w:rsidRDefault="008C0E9B" w:rsidP="00A415FE">
      <w:pPr>
        <w:spacing w:after="0"/>
      </w:pPr>
      <w:r>
        <w:t>We see that in the divisiveness of our politics</w:t>
      </w:r>
    </w:p>
    <w:p w:rsidR="008C0E9B" w:rsidRDefault="008C0E9B" w:rsidP="008C0E9B">
      <w:pPr>
        <w:spacing w:after="0"/>
        <w:ind w:left="720"/>
      </w:pPr>
      <w:r>
        <w:t xml:space="preserve">To do a </w:t>
      </w:r>
      <w:r w:rsidR="0008712D">
        <w:t>takeoff</w:t>
      </w:r>
      <w:r>
        <w:t xml:space="preserve"> on today’s 1</w:t>
      </w:r>
      <w:r w:rsidRPr="008C0E9B">
        <w:rPr>
          <w:vertAlign w:val="superscript"/>
        </w:rPr>
        <w:t>st</w:t>
      </w:r>
      <w:r>
        <w:t xml:space="preserve"> reading---there are a lot of people who are willing to point the finger at others yelling---“Unclean, unclean”—when the opinions of others differ from their own</w:t>
      </w:r>
    </w:p>
    <w:p w:rsidR="008C0E9B" w:rsidRDefault="008C0E9B" w:rsidP="00A415FE">
      <w:pPr>
        <w:spacing w:after="0"/>
      </w:pPr>
    </w:p>
    <w:p w:rsidR="008C0E9B" w:rsidRDefault="00F6597B" w:rsidP="0008712D">
      <w:pPr>
        <w:spacing w:after="0"/>
        <w:ind w:left="720"/>
      </w:pPr>
      <w:r>
        <w:t>There</w:t>
      </w:r>
      <w:r w:rsidR="008C0E9B">
        <w:t xml:space="preserve"> are many who accuse </w:t>
      </w:r>
      <w:r>
        <w:t xml:space="preserve">others </w:t>
      </w:r>
      <w:r w:rsidR="008C0E9B">
        <w:t xml:space="preserve">of being haters—of being bigots- of being </w:t>
      </w:r>
      <w:r w:rsidR="0008712D">
        <w:t xml:space="preserve">fascists because they have a </w:t>
      </w:r>
      <w:r>
        <w:t>different</w:t>
      </w:r>
      <w:r w:rsidR="0008712D">
        <w:t xml:space="preserve"> approach to issues than themselves</w:t>
      </w:r>
    </w:p>
    <w:p w:rsidR="0008712D" w:rsidRDefault="0054174F" w:rsidP="00A415FE">
      <w:pPr>
        <w:spacing w:after="0"/>
      </w:pPr>
      <w:r>
        <w:t>-------------------------------------------------------------------------</w:t>
      </w:r>
    </w:p>
    <w:p w:rsidR="0008712D" w:rsidRDefault="0008712D" w:rsidP="00A415FE">
      <w:pPr>
        <w:spacing w:after="0"/>
      </w:pPr>
      <w:r>
        <w:t xml:space="preserve">I think we would all do well to learn from St Valentine who sought to foster love rather than hate--- a man who was willing to put his own life at risk </w:t>
      </w:r>
      <w:r w:rsidR="00F6597B">
        <w:t>to help others live a life of love</w:t>
      </w:r>
    </w:p>
    <w:p w:rsidR="00F6597B" w:rsidRDefault="00F6597B" w:rsidP="00F6597B">
      <w:pPr>
        <w:spacing w:after="0"/>
        <w:ind w:left="720"/>
      </w:pPr>
      <w:r>
        <w:t>We would do well to imitate St Paul who was willing to seek the benefit of the many rather than pleasing himself—a man who sought to please everyone in every way</w:t>
      </w:r>
    </w:p>
    <w:p w:rsidR="00EA6DDE" w:rsidRDefault="00EA6DDE" w:rsidP="00F6597B">
      <w:pPr>
        <w:spacing w:after="0"/>
        <w:ind w:left="720"/>
      </w:pPr>
    </w:p>
    <w:p w:rsidR="00EA6DDE" w:rsidRPr="00EA6DDE" w:rsidRDefault="00EA6DDE" w:rsidP="00F6597B">
      <w:pPr>
        <w:spacing w:after="0"/>
        <w:ind w:left="720"/>
        <w:rPr>
          <w:b/>
          <w:u w:val="single"/>
        </w:rPr>
      </w:pPr>
      <w:r w:rsidRPr="00EA6DDE">
        <w:rPr>
          <w:b/>
          <w:u w:val="single"/>
        </w:rPr>
        <w:t>That of course—takes humility</w:t>
      </w:r>
    </w:p>
    <w:p w:rsidR="00F6597B" w:rsidRDefault="00F6597B" w:rsidP="00A415FE">
      <w:pPr>
        <w:spacing w:after="0"/>
      </w:pPr>
    </w:p>
    <w:p w:rsidR="006A6554" w:rsidRPr="00CF34C8" w:rsidRDefault="00EA6DDE" w:rsidP="006A6554">
      <w:pPr>
        <w:spacing w:after="0"/>
        <w:rPr>
          <w:i/>
        </w:rPr>
      </w:pPr>
      <w:r>
        <w:t xml:space="preserve">The teaching of the </w:t>
      </w:r>
      <w:r w:rsidR="00CF34C8">
        <w:t>C</w:t>
      </w:r>
      <w:r>
        <w:t>atholic Church is that the sin of pride is the greatest of sins---</w:t>
      </w:r>
      <w:r w:rsidRPr="00CF34C8">
        <w:rPr>
          <w:i/>
        </w:rPr>
        <w:t>it leads to all other sins</w:t>
      </w:r>
    </w:p>
    <w:p w:rsidR="00CF34C8" w:rsidRDefault="00EA6DDE" w:rsidP="006A6554">
      <w:pPr>
        <w:spacing w:after="0"/>
      </w:pPr>
      <w:r>
        <w:tab/>
        <w:t>So the virtue of humility is the greates</w:t>
      </w:r>
      <w:r w:rsidR="00CF34C8">
        <w:t>t</w:t>
      </w:r>
      <w:r>
        <w:t xml:space="preserve"> of virtues</w:t>
      </w:r>
    </w:p>
    <w:p w:rsidR="00CF34C8" w:rsidRDefault="00CF34C8" w:rsidP="006A6554">
      <w:pPr>
        <w:spacing w:after="0"/>
      </w:pPr>
    </w:p>
    <w:p w:rsidR="00CF34C8" w:rsidRDefault="00CF34C8" w:rsidP="006A6554">
      <w:pPr>
        <w:spacing w:after="0"/>
      </w:pPr>
      <w:r>
        <w:t xml:space="preserve">In pride people seek their own benefit </w:t>
      </w:r>
      <w:r w:rsidRPr="0054174F">
        <w:rPr>
          <w:u w:val="single"/>
        </w:rPr>
        <w:t>even if that means</w:t>
      </w:r>
      <w:r>
        <w:t xml:space="preserve"> disobeying God—hurting others—or causing division</w:t>
      </w:r>
    </w:p>
    <w:p w:rsidR="00CF34C8" w:rsidRDefault="00CF34C8" w:rsidP="00F20557">
      <w:pPr>
        <w:spacing w:after="0"/>
        <w:ind w:left="720"/>
      </w:pPr>
      <w:r>
        <w:t>In humility---like St Paul in our 2</w:t>
      </w:r>
      <w:r w:rsidRPr="00CF34C8">
        <w:rPr>
          <w:vertAlign w:val="superscript"/>
        </w:rPr>
        <w:t>nd</w:t>
      </w:r>
      <w:r>
        <w:t xml:space="preserve"> reading today—it leads to bending over backwards for others---seeking to help others feel comfortable---seeking the benefit of others</w:t>
      </w:r>
      <w:r w:rsidR="0054174F">
        <w:t>, even above themselves</w:t>
      </w:r>
    </w:p>
    <w:p w:rsidR="0054174F" w:rsidRDefault="0054174F" w:rsidP="00F20557">
      <w:pPr>
        <w:spacing w:after="0"/>
        <w:ind w:left="720"/>
      </w:pPr>
    </w:p>
    <w:p w:rsidR="00030FEE" w:rsidRDefault="00030FEE" w:rsidP="00F20557">
      <w:pPr>
        <w:spacing w:after="0"/>
        <w:ind w:left="720"/>
        <w:rPr>
          <w:rFonts w:ascii="Segoe UI" w:hAnsi="Segoe UI" w:cs="Segoe UI"/>
          <w:color w:val="000000"/>
          <w:shd w:val="clear" w:color="auto" w:fill="FFFFFF"/>
        </w:rPr>
      </w:pPr>
      <w:r>
        <w:t xml:space="preserve">St Paul says in First Corinthians, </w:t>
      </w:r>
      <w:r w:rsidRPr="00030FEE">
        <w:t>“</w:t>
      </w:r>
      <w:r w:rsidRPr="00030FEE">
        <w:rPr>
          <w:color w:val="000000"/>
          <w:shd w:val="clear" w:color="auto" w:fill="FFFFFF"/>
        </w:rPr>
        <w:t>No one should </w:t>
      </w:r>
      <w:r w:rsidRPr="00030FEE">
        <w:rPr>
          <w:b/>
          <w:bCs/>
          <w:color w:val="000000"/>
          <w:shd w:val="clear" w:color="auto" w:fill="FFFFFF"/>
        </w:rPr>
        <w:t>seek</w:t>
      </w:r>
      <w:r w:rsidRPr="00030FEE">
        <w:rPr>
          <w:color w:val="000000"/>
          <w:shd w:val="clear" w:color="auto" w:fill="FFFFFF"/>
        </w:rPr>
        <w:t> their own </w:t>
      </w:r>
      <w:r w:rsidRPr="00030FEE">
        <w:rPr>
          <w:b/>
          <w:bCs/>
          <w:color w:val="000000"/>
          <w:shd w:val="clear" w:color="auto" w:fill="FFFFFF"/>
        </w:rPr>
        <w:t>good</w:t>
      </w:r>
      <w:r w:rsidRPr="00030FEE">
        <w:rPr>
          <w:color w:val="000000"/>
          <w:shd w:val="clear" w:color="auto" w:fill="FFFFFF"/>
        </w:rPr>
        <w:t>, but the </w:t>
      </w:r>
      <w:r w:rsidRPr="00030FEE">
        <w:rPr>
          <w:b/>
          <w:bCs/>
          <w:color w:val="000000"/>
          <w:shd w:val="clear" w:color="auto" w:fill="FFFFFF"/>
        </w:rPr>
        <w:t>good</w:t>
      </w:r>
      <w:r w:rsidRPr="00030FEE">
        <w:rPr>
          <w:color w:val="000000"/>
          <w:shd w:val="clear" w:color="auto" w:fill="FFFFFF"/>
        </w:rPr>
        <w:t> of others.</w:t>
      </w:r>
      <w:r>
        <w:rPr>
          <w:rFonts w:ascii="Segoe UI" w:hAnsi="Segoe UI" w:cs="Segoe UI"/>
          <w:color w:val="000000"/>
          <w:shd w:val="clear" w:color="auto" w:fill="FFFFFF"/>
        </w:rPr>
        <w:t xml:space="preserve"> (I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Cor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10:24)</w:t>
      </w:r>
    </w:p>
    <w:p w:rsidR="00030FEE" w:rsidRDefault="00030FEE" w:rsidP="00F20557">
      <w:pPr>
        <w:spacing w:after="0"/>
        <w:ind w:left="720"/>
        <w:rPr>
          <w:rFonts w:ascii="Segoe UI" w:hAnsi="Segoe UI" w:cs="Segoe UI"/>
          <w:color w:val="000000"/>
          <w:shd w:val="clear" w:color="auto" w:fill="FFFFFF"/>
        </w:rPr>
      </w:pPr>
    </w:p>
    <w:p w:rsidR="00030FEE" w:rsidRDefault="00030FEE" w:rsidP="00F20557">
      <w:pPr>
        <w:spacing w:after="0"/>
        <w:ind w:left="720"/>
      </w:pPr>
      <w:r>
        <w:rPr>
          <w:rFonts w:ascii="Segoe UI" w:hAnsi="Segoe UI" w:cs="Segoe UI"/>
          <w:color w:val="000000"/>
          <w:shd w:val="clear" w:color="auto" w:fill="FFFFFF"/>
        </w:rPr>
        <w:t>He says in Romans, “Let us then pursue what leads to peace and what leads to building up one another (Rom 14:19) and again, “let each of us please our neighbor for the good, for building up...” (Romans 15:2)</w:t>
      </w:r>
    </w:p>
    <w:p w:rsidR="00F20557" w:rsidRDefault="00F20557" w:rsidP="006A6554">
      <w:pPr>
        <w:spacing w:after="0"/>
      </w:pPr>
    </w:p>
    <w:p w:rsidR="00F20557" w:rsidRDefault="00F20557" w:rsidP="006A6554">
      <w:pPr>
        <w:spacing w:after="0"/>
      </w:pPr>
    </w:p>
    <w:p w:rsidR="00F20557" w:rsidRDefault="00F20557" w:rsidP="006A6554">
      <w:pPr>
        <w:spacing w:after="0"/>
      </w:pPr>
      <w:r>
        <w:t>So often my friends—it is our pride that stands in the way of living lives of love</w:t>
      </w:r>
    </w:p>
    <w:p w:rsidR="00F20557" w:rsidRDefault="00F20557" w:rsidP="006A6554">
      <w:pPr>
        <w:spacing w:after="0"/>
      </w:pPr>
      <w:r>
        <w:tab/>
        <w:t>Our pride leads us to think---we know better than God</w:t>
      </w:r>
    </w:p>
    <w:p w:rsidR="00F20557" w:rsidRDefault="00F20557" w:rsidP="006A6554">
      <w:pPr>
        <w:spacing w:after="0"/>
      </w:pPr>
    </w:p>
    <w:p w:rsidR="00F20557" w:rsidRPr="00F20557" w:rsidRDefault="00F20557" w:rsidP="00F20557">
      <w:pPr>
        <w:spacing w:after="0"/>
        <w:ind w:left="720"/>
        <w:rPr>
          <w:i/>
          <w:sz w:val="36"/>
          <w:szCs w:val="36"/>
        </w:rPr>
      </w:pPr>
      <w:r>
        <w:t xml:space="preserve">Our pride leads us to think </w:t>
      </w:r>
      <w:r w:rsidRPr="00F20557">
        <w:rPr>
          <w:i/>
          <w:sz w:val="36"/>
          <w:szCs w:val="36"/>
        </w:rPr>
        <w:t>I know what I need more than God knows what I need</w:t>
      </w:r>
    </w:p>
    <w:p w:rsidR="00F20557" w:rsidRDefault="00F20557" w:rsidP="00F20557">
      <w:pPr>
        <w:spacing w:after="0"/>
        <w:ind w:left="1440"/>
      </w:pPr>
      <w:r>
        <w:t>We actually can think---that we know better than the God who created the entire universe out of nothing---God who said the Word---and everything there is came about----folks---just think of the arrogance of that</w:t>
      </w:r>
    </w:p>
    <w:p w:rsidR="00030FEE" w:rsidRDefault="00030FEE" w:rsidP="00F20557">
      <w:pPr>
        <w:spacing w:after="0"/>
      </w:pPr>
    </w:p>
    <w:p w:rsidR="00F20557" w:rsidRDefault="00F20557" w:rsidP="00F20557">
      <w:pPr>
        <w:spacing w:after="0"/>
      </w:pPr>
      <w:r>
        <w:t>Pride also leads us to be so focused on what I want---what I would prefer---to think my opinions are the only ones that matter</w:t>
      </w:r>
    </w:p>
    <w:p w:rsidR="00F20557" w:rsidRDefault="00F20557" w:rsidP="00F20557">
      <w:pPr>
        <w:spacing w:after="0"/>
      </w:pPr>
      <w:r>
        <w:tab/>
        <w:t>And that of course closes doors in a relationship with others</w:t>
      </w:r>
    </w:p>
    <w:p w:rsidR="00F20557" w:rsidRDefault="00F20557" w:rsidP="00F20557">
      <w:pPr>
        <w:spacing w:after="0"/>
      </w:pPr>
    </w:p>
    <w:p w:rsidR="00F20557" w:rsidRPr="00F20557" w:rsidRDefault="00F20557" w:rsidP="00F20557">
      <w:pPr>
        <w:spacing w:after="0"/>
        <w:ind w:left="720"/>
        <w:rPr>
          <w:i/>
        </w:rPr>
      </w:pPr>
      <w:r>
        <w:t>It can lead us to fail to be open to the concerns of others---</w:t>
      </w:r>
      <w:r w:rsidRPr="00F20557">
        <w:rPr>
          <w:i/>
        </w:rPr>
        <w:t>or to even not care about the concerns of others</w:t>
      </w:r>
    </w:p>
    <w:p w:rsidR="00F20557" w:rsidRDefault="00F20557" w:rsidP="00F20557">
      <w:pPr>
        <w:spacing w:after="0"/>
        <w:ind w:left="1440"/>
      </w:pPr>
      <w:r>
        <w:t>That can destroy the trust necessary for husbands and wives to grow in their relationships</w:t>
      </w:r>
    </w:p>
    <w:p w:rsidR="00F20557" w:rsidRDefault="00F20557" w:rsidP="00F20557">
      <w:pPr>
        <w:spacing w:after="0"/>
      </w:pPr>
    </w:p>
    <w:p w:rsidR="00F20557" w:rsidRDefault="00F20557" w:rsidP="00F20557">
      <w:pPr>
        <w:spacing w:after="0"/>
        <w:ind w:left="1440"/>
      </w:pPr>
      <w:r>
        <w:t>It can destroy the mutual respect necessary for parents and children to have a strong, loving trusting relationship</w:t>
      </w:r>
    </w:p>
    <w:p w:rsidR="00F20557" w:rsidRDefault="00F20557" w:rsidP="00F20557">
      <w:pPr>
        <w:spacing w:after="0"/>
      </w:pPr>
    </w:p>
    <w:p w:rsidR="00F20557" w:rsidRDefault="00F20557" w:rsidP="00F20557">
      <w:pPr>
        <w:spacing w:after="0"/>
        <w:ind w:left="1440"/>
      </w:pPr>
      <w:r>
        <w:t xml:space="preserve">And as we’ve </w:t>
      </w:r>
      <w:r w:rsidR="00030FEE">
        <w:t xml:space="preserve">seen </w:t>
      </w:r>
      <w:r>
        <w:t xml:space="preserve">on the political level---it can leads to contempt for others with different </w:t>
      </w:r>
      <w:r w:rsidR="00DD1119">
        <w:t>viewpoints</w:t>
      </w:r>
      <w:r>
        <w:t>---even a hatred who have different points of view</w:t>
      </w:r>
    </w:p>
    <w:p w:rsidR="00F20557" w:rsidRDefault="00F20557" w:rsidP="00F20557">
      <w:pPr>
        <w:spacing w:after="0"/>
      </w:pPr>
    </w:p>
    <w:p w:rsidR="00F20557" w:rsidRDefault="00F20557" w:rsidP="00F20557">
      <w:pPr>
        <w:spacing w:after="0"/>
      </w:pPr>
      <w:r>
        <w:t>On this St Valentine’s Day (weekend</w:t>
      </w:r>
      <w:proofErr w:type="gramStart"/>
      <w:r>
        <w:t>)---</w:t>
      </w:r>
      <w:proofErr w:type="gramEnd"/>
      <w:r>
        <w:t>let’s strive to live lives of love rather than living with a pride that says my way is the only way</w:t>
      </w:r>
    </w:p>
    <w:p w:rsidR="00F20557" w:rsidRDefault="00F20557" w:rsidP="00F20557">
      <w:pPr>
        <w:spacing w:after="0"/>
        <w:ind w:left="720"/>
      </w:pPr>
      <w:r>
        <w:t>Let’s follow the example of St Paul—who sought to be all things to all people—who sought to please others rather than pleasing himself</w:t>
      </w:r>
    </w:p>
    <w:p w:rsidR="00F20557" w:rsidRDefault="00F20557" w:rsidP="00F20557">
      <w:pPr>
        <w:spacing w:after="0"/>
      </w:pPr>
    </w:p>
    <w:p w:rsidR="00F20557" w:rsidRDefault="00030FEE" w:rsidP="00F20557">
      <w:pPr>
        <w:spacing w:after="0"/>
      </w:pPr>
      <w:r>
        <w:tab/>
      </w:r>
      <w:r w:rsidR="00611E4C">
        <w:t>God bless you and happy St Valentine’s Day</w:t>
      </w:r>
    </w:p>
    <w:p w:rsidR="00F20557" w:rsidRDefault="00F20557" w:rsidP="00F20557">
      <w:pPr>
        <w:spacing w:after="0"/>
      </w:pPr>
    </w:p>
    <w:p w:rsidR="00F20557" w:rsidRDefault="00F20557" w:rsidP="00F20557">
      <w:pPr>
        <w:spacing w:after="0"/>
        <w:ind w:left="720"/>
      </w:pPr>
    </w:p>
    <w:p w:rsidR="00F20557" w:rsidRDefault="00F20557" w:rsidP="00F20557">
      <w:pPr>
        <w:spacing w:after="0"/>
        <w:ind w:left="720"/>
      </w:pPr>
      <w:r>
        <w:tab/>
      </w:r>
    </w:p>
    <w:p w:rsidR="00F20557" w:rsidRDefault="00F20557" w:rsidP="006A6554">
      <w:pPr>
        <w:spacing w:after="0"/>
      </w:pPr>
    </w:p>
    <w:p w:rsidR="00EA6DDE" w:rsidRDefault="00EA6DDE" w:rsidP="006A6554">
      <w:pPr>
        <w:spacing w:after="0"/>
      </w:pPr>
    </w:p>
    <w:p w:rsidR="00EA6DDE" w:rsidRDefault="00EA6DDE" w:rsidP="006A6554">
      <w:pPr>
        <w:spacing w:after="0"/>
      </w:pPr>
      <w:r>
        <w:tab/>
        <w:t xml:space="preserve">Humility leads to embracing </w:t>
      </w:r>
    </w:p>
    <w:p w:rsidR="005A2A36" w:rsidRDefault="005A2A36" w:rsidP="006A6554">
      <w:pPr>
        <w:spacing w:after="0"/>
      </w:pPr>
    </w:p>
    <w:p w:rsidR="006A6554" w:rsidRDefault="006A6554" w:rsidP="006A6554">
      <w:pPr>
        <w:spacing w:after="0"/>
      </w:pPr>
    </w:p>
    <w:sectPr w:rsidR="006A6554" w:rsidSect="00F6597B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980" w:rsidRDefault="00D97980" w:rsidP="00F6597B">
      <w:pPr>
        <w:spacing w:after="0" w:line="240" w:lineRule="auto"/>
      </w:pPr>
      <w:r>
        <w:separator/>
      </w:r>
    </w:p>
  </w:endnote>
  <w:endnote w:type="continuationSeparator" w:id="0">
    <w:p w:rsidR="00D97980" w:rsidRDefault="00D97980" w:rsidP="00F6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872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97B" w:rsidRDefault="00F659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5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597B" w:rsidRDefault="00F65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980" w:rsidRDefault="00D97980" w:rsidP="00F6597B">
      <w:pPr>
        <w:spacing w:after="0" w:line="240" w:lineRule="auto"/>
      </w:pPr>
      <w:r>
        <w:separator/>
      </w:r>
    </w:p>
  </w:footnote>
  <w:footnote w:type="continuationSeparator" w:id="0">
    <w:p w:rsidR="00D97980" w:rsidRDefault="00D97980" w:rsidP="00F65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54"/>
    <w:rsid w:val="00030FEE"/>
    <w:rsid w:val="0008712D"/>
    <w:rsid w:val="001D5424"/>
    <w:rsid w:val="00205ADE"/>
    <w:rsid w:val="003E156A"/>
    <w:rsid w:val="0054174F"/>
    <w:rsid w:val="005A2A36"/>
    <w:rsid w:val="00611E4C"/>
    <w:rsid w:val="006A6554"/>
    <w:rsid w:val="007753D2"/>
    <w:rsid w:val="008C0E9B"/>
    <w:rsid w:val="00913151"/>
    <w:rsid w:val="00A415FE"/>
    <w:rsid w:val="00A96CE5"/>
    <w:rsid w:val="00CF34C8"/>
    <w:rsid w:val="00D97980"/>
    <w:rsid w:val="00DD1119"/>
    <w:rsid w:val="00EA6DDE"/>
    <w:rsid w:val="00F20557"/>
    <w:rsid w:val="00F6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FB76A"/>
  <w15:chartTrackingRefBased/>
  <w15:docId w15:val="{922A9E7D-C5AC-4C9B-A608-A8731F51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7B"/>
  </w:style>
  <w:style w:type="paragraph" w:styleId="Footer">
    <w:name w:val="footer"/>
    <w:basedOn w:val="Normal"/>
    <w:link w:val="FooterChar"/>
    <w:uiPriority w:val="99"/>
    <w:unhideWhenUsed/>
    <w:rsid w:val="00F65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056C9BDE8A648845F2FE2C0BCAA44" ma:contentTypeVersion="13" ma:contentTypeDescription="Create a new document." ma:contentTypeScope="" ma:versionID="85d12d01038a15d76c5dd049c39682ae">
  <xsd:schema xmlns:xsd="http://www.w3.org/2001/XMLSchema" xmlns:xs="http://www.w3.org/2001/XMLSchema" xmlns:p="http://schemas.microsoft.com/office/2006/metadata/properties" xmlns:ns3="5e163476-4442-4efb-a6c2-10a44187b319" xmlns:ns4="742d6de5-6b8a-40c9-92d9-2f227438a0b9" targetNamespace="http://schemas.microsoft.com/office/2006/metadata/properties" ma:root="true" ma:fieldsID="adf997d5ad4797eb9284723ccc71e8b2" ns3:_="" ns4:_="">
    <xsd:import namespace="5e163476-4442-4efb-a6c2-10a44187b319"/>
    <xsd:import namespace="742d6de5-6b8a-40c9-92d9-2f227438a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63476-4442-4efb-a6c2-10a44187b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d6de5-6b8a-40c9-92d9-2f227438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078B36-B93B-4B44-9024-618CCD8E4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380224-CC1C-40DE-BEFA-8ADEDB12F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8BCFA-2CA6-4503-85B4-FF8ABEAF5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63476-4442-4efb-a6c2-10a44187b319"/>
    <ds:schemaRef ds:uri="742d6de5-6b8a-40c9-92d9-2f227438a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Jay</dc:creator>
  <cp:keywords/>
  <dc:description/>
  <cp:lastModifiedBy>Fr. Jay</cp:lastModifiedBy>
  <cp:revision>2</cp:revision>
  <dcterms:created xsi:type="dcterms:W3CDTF">2021-02-13T13:03:00Z</dcterms:created>
  <dcterms:modified xsi:type="dcterms:W3CDTF">2021-02-13T17:17:00Z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0x0101004EE056C9BDE8A648845F2FE2C0BCAA44</vt:lpwstr>
  </property>
</Properties>
</file>