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A8" w:rsidRDefault="00EC56A8" w:rsidP="00EC56A8">
      <w:pPr>
        <w:jc w:val="center"/>
        <w:rPr>
          <w:rFonts w:ascii="Constantia" w:hAnsi="Constantia"/>
          <w:b/>
          <w:sz w:val="44"/>
          <w:szCs w:val="44"/>
          <w:u w:val="single"/>
        </w:rPr>
      </w:pPr>
      <w:bookmarkStart w:id="0" w:name="_GoBack"/>
      <w:bookmarkEnd w:id="0"/>
      <w:r w:rsidRPr="008E3B3A">
        <w:rPr>
          <w:rFonts w:ascii="Constantia" w:hAnsi="Constantia"/>
          <w:b/>
          <w:sz w:val="44"/>
          <w:szCs w:val="44"/>
          <w:u w:val="single"/>
        </w:rPr>
        <w:t>CYO REGISTRATION INSTRUCTIONS</w:t>
      </w:r>
    </w:p>
    <w:p w:rsidR="00EC56A8" w:rsidRDefault="00EC56A8" w:rsidP="00EC56A8">
      <w:pPr>
        <w:rPr>
          <w:rFonts w:ascii="Constantia" w:hAnsi="Constantia"/>
          <w:sz w:val="36"/>
          <w:szCs w:val="36"/>
        </w:rPr>
      </w:pPr>
      <w:r>
        <w:rPr>
          <w:rFonts w:ascii="Constantia" w:hAnsi="Constantia"/>
          <w:sz w:val="36"/>
          <w:szCs w:val="36"/>
        </w:rPr>
        <w:t>Please follow all instructions carefully and completely!</w:t>
      </w:r>
    </w:p>
    <w:p w:rsidR="00EC56A8" w:rsidRDefault="00EC56A8" w:rsidP="00EC56A8">
      <w:pPr>
        <w:pStyle w:val="ListParagraph"/>
        <w:numPr>
          <w:ilvl w:val="0"/>
          <w:numId w:val="1"/>
        </w:numPr>
        <w:rPr>
          <w:rFonts w:asciiTheme="majorHAnsi" w:hAnsiTheme="majorHAnsi"/>
          <w:sz w:val="28"/>
          <w:szCs w:val="28"/>
        </w:rPr>
      </w:pPr>
      <w:r w:rsidRPr="008E3B3A">
        <w:rPr>
          <w:rFonts w:asciiTheme="majorHAnsi" w:hAnsiTheme="majorHAnsi"/>
          <w:sz w:val="28"/>
          <w:szCs w:val="28"/>
        </w:rPr>
        <w:t xml:space="preserve">The </w:t>
      </w:r>
      <w:r w:rsidRPr="008E3B3A">
        <w:rPr>
          <w:rFonts w:asciiTheme="majorHAnsi" w:hAnsiTheme="majorHAnsi"/>
          <w:b/>
          <w:sz w:val="28"/>
          <w:szCs w:val="28"/>
        </w:rPr>
        <w:t xml:space="preserve">St. Helen CYO registration </w:t>
      </w:r>
      <w:r w:rsidRPr="008E3B3A">
        <w:rPr>
          <w:rFonts w:asciiTheme="majorHAnsi" w:hAnsiTheme="majorHAnsi"/>
          <w:sz w:val="28"/>
          <w:szCs w:val="28"/>
        </w:rPr>
        <w:t xml:space="preserve">form, </w:t>
      </w:r>
      <w:r w:rsidRPr="008E3B3A">
        <w:rPr>
          <w:rFonts w:asciiTheme="majorHAnsi" w:hAnsiTheme="majorHAnsi"/>
          <w:b/>
          <w:sz w:val="28"/>
          <w:szCs w:val="28"/>
        </w:rPr>
        <w:t xml:space="preserve">CYO Athletic </w:t>
      </w:r>
      <w:proofErr w:type="spellStart"/>
      <w:r w:rsidRPr="008E3B3A">
        <w:rPr>
          <w:rFonts w:asciiTheme="majorHAnsi" w:hAnsiTheme="majorHAnsi"/>
          <w:b/>
          <w:sz w:val="28"/>
          <w:szCs w:val="28"/>
        </w:rPr>
        <w:t>Preparticipation</w:t>
      </w:r>
      <w:proofErr w:type="spellEnd"/>
      <w:r w:rsidRPr="008E3B3A">
        <w:rPr>
          <w:rFonts w:asciiTheme="majorHAnsi" w:hAnsiTheme="majorHAnsi"/>
          <w:sz w:val="28"/>
          <w:szCs w:val="28"/>
        </w:rPr>
        <w:t xml:space="preserve"> Form, and </w:t>
      </w:r>
      <w:r w:rsidRPr="008E3B3A">
        <w:rPr>
          <w:rFonts w:asciiTheme="majorHAnsi" w:hAnsiTheme="majorHAnsi"/>
          <w:b/>
          <w:sz w:val="28"/>
          <w:szCs w:val="28"/>
        </w:rPr>
        <w:t>Emergency Medical Authorization</w:t>
      </w:r>
      <w:r>
        <w:rPr>
          <w:rFonts w:asciiTheme="majorHAnsi" w:hAnsiTheme="majorHAnsi"/>
          <w:sz w:val="28"/>
          <w:szCs w:val="28"/>
        </w:rPr>
        <w:t xml:space="preserve"> </w:t>
      </w:r>
      <w:r w:rsidRPr="008E3B3A">
        <w:rPr>
          <w:rFonts w:asciiTheme="majorHAnsi" w:hAnsiTheme="majorHAnsi"/>
          <w:sz w:val="28"/>
          <w:szCs w:val="28"/>
        </w:rPr>
        <w:t xml:space="preserve">must be completed and </w:t>
      </w:r>
      <w:r w:rsidRPr="008E3B3A">
        <w:rPr>
          <w:rFonts w:asciiTheme="majorHAnsi" w:hAnsiTheme="majorHAnsi"/>
          <w:b/>
          <w:i/>
          <w:sz w:val="28"/>
          <w:szCs w:val="28"/>
        </w:rPr>
        <w:t>signed</w:t>
      </w:r>
      <w:r w:rsidRPr="008E3B3A">
        <w:rPr>
          <w:rFonts w:asciiTheme="majorHAnsi" w:hAnsiTheme="majorHAnsi"/>
          <w:sz w:val="28"/>
          <w:szCs w:val="28"/>
        </w:rPr>
        <w:t xml:space="preserve"> for all CYO participants.</w:t>
      </w:r>
    </w:p>
    <w:p w:rsidR="00EC56A8" w:rsidRDefault="00EC56A8" w:rsidP="00EC56A8">
      <w:pPr>
        <w:ind w:left="720"/>
        <w:rPr>
          <w:rFonts w:asciiTheme="majorHAnsi" w:hAnsiTheme="majorHAnsi"/>
          <w:sz w:val="28"/>
          <w:szCs w:val="28"/>
        </w:rPr>
      </w:pPr>
      <w:r>
        <w:rPr>
          <w:rFonts w:asciiTheme="majorHAnsi" w:hAnsiTheme="majorHAnsi"/>
          <w:sz w:val="28"/>
          <w:szCs w:val="28"/>
        </w:rPr>
        <w:t xml:space="preserve">**Be sure that both the </w:t>
      </w:r>
      <w:r w:rsidRPr="008E3B3A">
        <w:rPr>
          <w:rFonts w:asciiTheme="majorHAnsi" w:hAnsiTheme="majorHAnsi"/>
          <w:b/>
          <w:sz w:val="28"/>
          <w:szCs w:val="28"/>
        </w:rPr>
        <w:t xml:space="preserve">CYO Athletic </w:t>
      </w:r>
      <w:proofErr w:type="spellStart"/>
      <w:r w:rsidRPr="008E3B3A">
        <w:rPr>
          <w:rFonts w:asciiTheme="majorHAnsi" w:hAnsiTheme="majorHAnsi"/>
          <w:b/>
          <w:sz w:val="28"/>
          <w:szCs w:val="28"/>
        </w:rPr>
        <w:t>Preparticipation</w:t>
      </w:r>
      <w:proofErr w:type="spellEnd"/>
      <w:r w:rsidRPr="008E3B3A">
        <w:rPr>
          <w:rFonts w:asciiTheme="majorHAnsi" w:hAnsiTheme="majorHAnsi"/>
          <w:b/>
          <w:sz w:val="28"/>
          <w:szCs w:val="28"/>
        </w:rPr>
        <w:t xml:space="preserve"> Form</w:t>
      </w:r>
      <w:r>
        <w:rPr>
          <w:rFonts w:asciiTheme="majorHAnsi" w:hAnsiTheme="majorHAnsi"/>
          <w:sz w:val="28"/>
          <w:szCs w:val="28"/>
        </w:rPr>
        <w:t xml:space="preserve"> and </w:t>
      </w:r>
      <w:r w:rsidRPr="008E3B3A">
        <w:rPr>
          <w:rFonts w:asciiTheme="majorHAnsi" w:hAnsiTheme="majorHAnsi"/>
          <w:b/>
          <w:sz w:val="28"/>
          <w:szCs w:val="28"/>
        </w:rPr>
        <w:t>Emergency Medical Authorization Form</w:t>
      </w:r>
      <w:r>
        <w:rPr>
          <w:rFonts w:asciiTheme="majorHAnsi" w:hAnsiTheme="majorHAnsi"/>
          <w:sz w:val="28"/>
          <w:szCs w:val="28"/>
        </w:rPr>
        <w:t xml:space="preserve"> are completed </w:t>
      </w:r>
      <w:r w:rsidRPr="008E3B3A">
        <w:rPr>
          <w:rFonts w:asciiTheme="majorHAnsi" w:hAnsiTheme="majorHAnsi"/>
          <w:b/>
          <w:i/>
          <w:sz w:val="28"/>
          <w:szCs w:val="28"/>
        </w:rPr>
        <w:t>in their entirety</w:t>
      </w:r>
      <w:r>
        <w:rPr>
          <w:rFonts w:asciiTheme="majorHAnsi" w:hAnsiTheme="majorHAnsi"/>
          <w:sz w:val="28"/>
          <w:szCs w:val="28"/>
        </w:rPr>
        <w:t>. If either of these forms is not completed, the athlete will not be permitted to participate in CYO athletics.</w:t>
      </w:r>
    </w:p>
    <w:p w:rsidR="00EC56A8" w:rsidRDefault="00EC56A8" w:rsidP="00EC56A8">
      <w:pPr>
        <w:ind w:left="720"/>
        <w:rPr>
          <w:rFonts w:asciiTheme="majorHAnsi" w:hAnsiTheme="majorHAnsi"/>
          <w:sz w:val="28"/>
          <w:szCs w:val="28"/>
        </w:rPr>
      </w:pPr>
      <w:r>
        <w:rPr>
          <w:rFonts w:asciiTheme="majorHAnsi" w:hAnsiTheme="majorHAnsi"/>
          <w:sz w:val="28"/>
          <w:szCs w:val="28"/>
        </w:rPr>
        <w:t>**</w:t>
      </w:r>
      <w:r w:rsidRPr="008E3B3A">
        <w:rPr>
          <w:rFonts w:asciiTheme="majorHAnsi" w:hAnsiTheme="majorHAnsi"/>
          <w:b/>
          <w:sz w:val="28"/>
          <w:szCs w:val="28"/>
        </w:rPr>
        <w:t xml:space="preserve">CYO Athletic Participation Form </w:t>
      </w:r>
      <w:r w:rsidRPr="008E3B3A">
        <w:rPr>
          <w:rFonts w:asciiTheme="majorHAnsi" w:hAnsiTheme="majorHAnsi"/>
          <w:b/>
          <w:sz w:val="28"/>
          <w:szCs w:val="28"/>
          <w:u w:val="single"/>
        </w:rPr>
        <w:t>MUST BE SIGNED AND THE PHYSICAL EXAM DATED BY PHYSICIAN</w:t>
      </w:r>
      <w:r w:rsidRPr="008E3B3A">
        <w:rPr>
          <w:rFonts w:asciiTheme="majorHAnsi" w:hAnsiTheme="majorHAnsi"/>
          <w:sz w:val="28"/>
          <w:szCs w:val="28"/>
          <w:u w:val="single"/>
        </w:rPr>
        <w:t xml:space="preserve"> </w:t>
      </w:r>
      <w:r>
        <w:rPr>
          <w:rFonts w:asciiTheme="majorHAnsi" w:hAnsiTheme="majorHAnsi"/>
          <w:sz w:val="28"/>
          <w:szCs w:val="28"/>
        </w:rPr>
        <w:t>in order to be valid.</w:t>
      </w:r>
    </w:p>
    <w:p w:rsidR="00EC56A8" w:rsidRDefault="00EC56A8" w:rsidP="00EC56A8">
      <w:pPr>
        <w:ind w:left="720"/>
        <w:rPr>
          <w:rFonts w:asciiTheme="majorHAnsi" w:hAnsiTheme="majorHAnsi"/>
          <w:sz w:val="28"/>
          <w:szCs w:val="28"/>
        </w:rPr>
      </w:pPr>
      <w:r>
        <w:rPr>
          <w:rFonts w:asciiTheme="majorHAnsi" w:hAnsiTheme="majorHAnsi"/>
          <w:sz w:val="28"/>
          <w:szCs w:val="28"/>
        </w:rPr>
        <w:t xml:space="preserve">**Athletes are forbidden from participating until a valid </w:t>
      </w:r>
      <w:r w:rsidRPr="00C216BF">
        <w:rPr>
          <w:rFonts w:asciiTheme="majorHAnsi" w:hAnsiTheme="majorHAnsi"/>
          <w:b/>
          <w:sz w:val="28"/>
          <w:szCs w:val="28"/>
        </w:rPr>
        <w:t xml:space="preserve">CYO Athletic </w:t>
      </w:r>
      <w:proofErr w:type="spellStart"/>
      <w:r w:rsidRPr="00C216BF">
        <w:rPr>
          <w:rFonts w:asciiTheme="majorHAnsi" w:hAnsiTheme="majorHAnsi"/>
          <w:b/>
          <w:sz w:val="28"/>
          <w:szCs w:val="28"/>
        </w:rPr>
        <w:t>Preparticipation</w:t>
      </w:r>
      <w:proofErr w:type="spellEnd"/>
      <w:r w:rsidRPr="00C216BF">
        <w:rPr>
          <w:rFonts w:asciiTheme="majorHAnsi" w:hAnsiTheme="majorHAnsi"/>
          <w:b/>
          <w:sz w:val="28"/>
          <w:szCs w:val="28"/>
        </w:rPr>
        <w:t xml:space="preserve"> Form</w:t>
      </w:r>
      <w:r>
        <w:rPr>
          <w:rFonts w:asciiTheme="majorHAnsi" w:hAnsiTheme="majorHAnsi"/>
          <w:sz w:val="28"/>
          <w:szCs w:val="28"/>
        </w:rPr>
        <w:t xml:space="preserve"> is submitted to the St. Helen’s Boosters. Physical Exams are valid for 13 months from the date of examination. Example: March 5</w:t>
      </w:r>
      <w:r w:rsidRPr="00C216BF">
        <w:rPr>
          <w:rFonts w:asciiTheme="majorHAnsi" w:hAnsiTheme="majorHAnsi"/>
          <w:sz w:val="28"/>
          <w:szCs w:val="28"/>
          <w:vertAlign w:val="superscript"/>
        </w:rPr>
        <w:t>th</w:t>
      </w:r>
      <w:r>
        <w:rPr>
          <w:rFonts w:asciiTheme="majorHAnsi" w:hAnsiTheme="majorHAnsi"/>
          <w:sz w:val="28"/>
          <w:szCs w:val="28"/>
        </w:rPr>
        <w:t>, 2019 is good through April 5</w:t>
      </w:r>
      <w:r w:rsidRPr="00C216BF">
        <w:rPr>
          <w:rFonts w:asciiTheme="majorHAnsi" w:hAnsiTheme="majorHAnsi"/>
          <w:sz w:val="28"/>
          <w:szCs w:val="28"/>
          <w:vertAlign w:val="superscript"/>
        </w:rPr>
        <w:t>th</w:t>
      </w:r>
      <w:r>
        <w:rPr>
          <w:rFonts w:asciiTheme="majorHAnsi" w:hAnsiTheme="majorHAnsi"/>
          <w:sz w:val="28"/>
          <w:szCs w:val="28"/>
        </w:rPr>
        <w:t xml:space="preserve">, 2020. </w:t>
      </w:r>
    </w:p>
    <w:p w:rsidR="00EC56A8" w:rsidRDefault="00EC56A8" w:rsidP="00EC56A8">
      <w:pPr>
        <w:ind w:left="720"/>
        <w:rPr>
          <w:rFonts w:asciiTheme="majorHAnsi" w:hAnsiTheme="majorHAnsi"/>
          <w:sz w:val="28"/>
          <w:szCs w:val="28"/>
        </w:rPr>
      </w:pPr>
      <w:r>
        <w:rPr>
          <w:rFonts w:asciiTheme="majorHAnsi" w:hAnsiTheme="majorHAnsi"/>
          <w:sz w:val="28"/>
          <w:szCs w:val="28"/>
        </w:rPr>
        <w:t xml:space="preserve">**Any athlete whose physical expires during the course of the season will become ineligible to continue participation until an updated </w:t>
      </w:r>
      <w:r w:rsidRPr="00C216BF">
        <w:rPr>
          <w:rFonts w:asciiTheme="majorHAnsi" w:hAnsiTheme="majorHAnsi"/>
          <w:b/>
          <w:sz w:val="28"/>
          <w:szCs w:val="28"/>
        </w:rPr>
        <w:t xml:space="preserve">CYO Athletic </w:t>
      </w:r>
      <w:proofErr w:type="spellStart"/>
      <w:r w:rsidRPr="00C216BF">
        <w:rPr>
          <w:rFonts w:asciiTheme="majorHAnsi" w:hAnsiTheme="majorHAnsi"/>
          <w:b/>
          <w:sz w:val="28"/>
          <w:szCs w:val="28"/>
        </w:rPr>
        <w:t>Preparticipation</w:t>
      </w:r>
      <w:proofErr w:type="spellEnd"/>
      <w:r w:rsidRPr="00C216BF">
        <w:rPr>
          <w:rFonts w:asciiTheme="majorHAnsi" w:hAnsiTheme="majorHAnsi"/>
          <w:b/>
          <w:sz w:val="28"/>
          <w:szCs w:val="28"/>
        </w:rPr>
        <w:t xml:space="preserve"> Form</w:t>
      </w:r>
      <w:r>
        <w:rPr>
          <w:rFonts w:asciiTheme="majorHAnsi" w:hAnsiTheme="majorHAnsi"/>
          <w:sz w:val="28"/>
          <w:szCs w:val="28"/>
        </w:rPr>
        <w:t xml:space="preserve"> is submitted.</w:t>
      </w:r>
    </w:p>
    <w:p w:rsidR="00EC56A8" w:rsidRDefault="00EC56A8" w:rsidP="00EC56A8">
      <w:pPr>
        <w:ind w:left="720"/>
        <w:rPr>
          <w:rFonts w:asciiTheme="majorHAnsi" w:hAnsiTheme="majorHAnsi"/>
          <w:sz w:val="28"/>
          <w:szCs w:val="28"/>
        </w:rPr>
      </w:pPr>
    </w:p>
    <w:p w:rsidR="00EC56A8" w:rsidRDefault="00EC56A8" w:rsidP="00EC56A8">
      <w:pPr>
        <w:pStyle w:val="ListParagraph"/>
        <w:numPr>
          <w:ilvl w:val="0"/>
          <w:numId w:val="1"/>
        </w:numPr>
        <w:rPr>
          <w:rFonts w:asciiTheme="majorHAnsi" w:hAnsiTheme="majorHAnsi"/>
          <w:sz w:val="28"/>
          <w:szCs w:val="28"/>
        </w:rPr>
      </w:pPr>
      <w:r w:rsidRPr="00C216BF">
        <w:rPr>
          <w:rFonts w:asciiTheme="majorHAnsi" w:hAnsiTheme="majorHAnsi"/>
          <w:b/>
          <w:sz w:val="28"/>
          <w:szCs w:val="28"/>
        </w:rPr>
        <w:t>Completed forms</w:t>
      </w:r>
      <w:r>
        <w:rPr>
          <w:rFonts w:asciiTheme="majorHAnsi" w:hAnsiTheme="majorHAnsi"/>
          <w:sz w:val="28"/>
          <w:szCs w:val="28"/>
        </w:rPr>
        <w:t xml:space="preserve"> &amp; </w:t>
      </w:r>
      <w:r w:rsidRPr="00C216BF">
        <w:rPr>
          <w:rFonts w:asciiTheme="majorHAnsi" w:hAnsiTheme="majorHAnsi"/>
          <w:b/>
          <w:sz w:val="28"/>
          <w:szCs w:val="28"/>
        </w:rPr>
        <w:t>Participation Fees</w:t>
      </w:r>
      <w:r>
        <w:rPr>
          <w:rFonts w:asciiTheme="majorHAnsi" w:hAnsiTheme="majorHAnsi"/>
          <w:sz w:val="28"/>
          <w:szCs w:val="28"/>
        </w:rPr>
        <w:t xml:space="preserve"> must be submitted by the deadlines listed on the St. Helen CYO Registration forms. Strict adherence to these dates is necessary in order to meet Diocesan CYO team registration requirements and team formations. (Angel Fund is not available for CYO sports NOT run through St. Helen Boosters- i.e. St. Anselm track &amp; Geauga Lions Football (St. Mary’s)</w:t>
      </w:r>
    </w:p>
    <w:p w:rsidR="00EC56A8" w:rsidRDefault="00EC56A8" w:rsidP="00EC56A8">
      <w:pPr>
        <w:pStyle w:val="ListParagraph"/>
        <w:rPr>
          <w:rFonts w:asciiTheme="majorHAnsi" w:hAnsiTheme="majorHAnsi"/>
          <w:sz w:val="28"/>
          <w:szCs w:val="28"/>
        </w:rPr>
      </w:pPr>
    </w:p>
    <w:p w:rsidR="00EC56A8" w:rsidRDefault="00EC56A8" w:rsidP="00EC56A8">
      <w:pPr>
        <w:pStyle w:val="ListParagraph"/>
        <w:numPr>
          <w:ilvl w:val="0"/>
          <w:numId w:val="1"/>
        </w:numPr>
        <w:rPr>
          <w:rFonts w:asciiTheme="majorHAnsi" w:hAnsiTheme="majorHAnsi"/>
          <w:sz w:val="28"/>
          <w:szCs w:val="28"/>
        </w:rPr>
      </w:pPr>
      <w:r>
        <w:rPr>
          <w:rFonts w:asciiTheme="majorHAnsi" w:hAnsiTheme="majorHAnsi"/>
          <w:sz w:val="28"/>
          <w:szCs w:val="28"/>
        </w:rPr>
        <w:t>Forms and Fees (if not paying on Sports Pilot) may be submitted to St. Helen School Office, St. Helen Booster box in church gathering space or by mail to:</w:t>
      </w:r>
    </w:p>
    <w:p w:rsidR="00EC56A8" w:rsidRPr="00C565C9" w:rsidRDefault="00EC56A8" w:rsidP="00EC56A8">
      <w:pPr>
        <w:pStyle w:val="ListParagraph"/>
        <w:rPr>
          <w:rFonts w:asciiTheme="majorHAnsi" w:hAnsiTheme="majorHAnsi"/>
          <w:sz w:val="28"/>
          <w:szCs w:val="28"/>
        </w:rPr>
      </w:pPr>
    </w:p>
    <w:p w:rsidR="00EC56A8" w:rsidRPr="00C565C9" w:rsidRDefault="00EC56A8" w:rsidP="00EC56A8">
      <w:pPr>
        <w:spacing w:after="0"/>
        <w:ind w:left="1440"/>
        <w:jc w:val="center"/>
        <w:rPr>
          <w:rFonts w:asciiTheme="majorHAnsi" w:hAnsiTheme="majorHAnsi"/>
          <w:b/>
          <w:sz w:val="28"/>
          <w:szCs w:val="28"/>
        </w:rPr>
      </w:pPr>
      <w:r w:rsidRPr="00C565C9">
        <w:rPr>
          <w:rFonts w:asciiTheme="majorHAnsi" w:hAnsiTheme="majorHAnsi"/>
          <w:b/>
          <w:sz w:val="28"/>
          <w:szCs w:val="28"/>
        </w:rPr>
        <w:t xml:space="preserve">St. Helen </w:t>
      </w:r>
      <w:r>
        <w:rPr>
          <w:rFonts w:asciiTheme="majorHAnsi" w:hAnsiTheme="majorHAnsi"/>
          <w:b/>
          <w:sz w:val="28"/>
          <w:szCs w:val="28"/>
        </w:rPr>
        <w:t xml:space="preserve">Athletic </w:t>
      </w:r>
      <w:r w:rsidRPr="00C565C9">
        <w:rPr>
          <w:rFonts w:asciiTheme="majorHAnsi" w:hAnsiTheme="majorHAnsi"/>
          <w:b/>
          <w:sz w:val="28"/>
          <w:szCs w:val="28"/>
        </w:rPr>
        <w:t>Boosters Association</w:t>
      </w:r>
    </w:p>
    <w:p w:rsidR="00EC56A8" w:rsidRDefault="00EC56A8" w:rsidP="00EC56A8">
      <w:pPr>
        <w:spacing w:after="0"/>
        <w:ind w:left="1440"/>
        <w:jc w:val="center"/>
        <w:rPr>
          <w:rFonts w:asciiTheme="majorHAnsi" w:hAnsiTheme="majorHAnsi"/>
          <w:sz w:val="28"/>
          <w:szCs w:val="28"/>
        </w:rPr>
      </w:pPr>
      <w:r>
        <w:rPr>
          <w:rFonts w:asciiTheme="majorHAnsi" w:hAnsiTheme="majorHAnsi"/>
          <w:sz w:val="28"/>
          <w:szCs w:val="28"/>
        </w:rPr>
        <w:t>12060 Kinsman Rd.</w:t>
      </w:r>
    </w:p>
    <w:p w:rsidR="00EC56A8" w:rsidRDefault="00EC56A8" w:rsidP="00EC56A8">
      <w:pPr>
        <w:spacing w:after="0"/>
        <w:ind w:left="1440"/>
        <w:jc w:val="center"/>
        <w:rPr>
          <w:rFonts w:asciiTheme="majorHAnsi" w:hAnsiTheme="majorHAnsi"/>
          <w:sz w:val="28"/>
          <w:szCs w:val="28"/>
        </w:rPr>
      </w:pPr>
      <w:r>
        <w:rPr>
          <w:rFonts w:asciiTheme="majorHAnsi" w:hAnsiTheme="majorHAnsi"/>
          <w:sz w:val="28"/>
          <w:szCs w:val="28"/>
        </w:rPr>
        <w:t>Newbury, Ohio 44065</w:t>
      </w:r>
    </w:p>
    <w:p w:rsidR="00EC56A8" w:rsidRDefault="00EC56A8" w:rsidP="00EC56A8">
      <w:pPr>
        <w:spacing w:after="0"/>
        <w:rPr>
          <w:rFonts w:asciiTheme="majorHAnsi" w:hAnsiTheme="majorHAnsi"/>
          <w:b/>
          <w:sz w:val="28"/>
          <w:szCs w:val="28"/>
        </w:rPr>
      </w:pPr>
      <w:r>
        <w:rPr>
          <w:rFonts w:asciiTheme="majorHAnsi" w:hAnsiTheme="majorHAnsi"/>
          <w:sz w:val="28"/>
          <w:szCs w:val="28"/>
        </w:rPr>
        <w:t xml:space="preserve">          Make checks payable to </w:t>
      </w:r>
      <w:r w:rsidRPr="00C565C9">
        <w:rPr>
          <w:rFonts w:asciiTheme="majorHAnsi" w:hAnsiTheme="majorHAnsi"/>
          <w:b/>
          <w:sz w:val="28"/>
          <w:szCs w:val="28"/>
        </w:rPr>
        <w:t xml:space="preserve">St. Helen </w:t>
      </w:r>
      <w:r>
        <w:rPr>
          <w:rFonts w:asciiTheme="majorHAnsi" w:hAnsiTheme="majorHAnsi"/>
          <w:b/>
          <w:sz w:val="28"/>
          <w:szCs w:val="28"/>
        </w:rPr>
        <w:t xml:space="preserve">Athletic </w:t>
      </w:r>
      <w:r w:rsidRPr="00C565C9">
        <w:rPr>
          <w:rFonts w:asciiTheme="majorHAnsi" w:hAnsiTheme="majorHAnsi"/>
          <w:b/>
          <w:sz w:val="28"/>
          <w:szCs w:val="28"/>
        </w:rPr>
        <w:t>Boosters</w:t>
      </w:r>
    </w:p>
    <w:p w:rsidR="00EC56A8" w:rsidRDefault="00EC56A8" w:rsidP="00EC56A8">
      <w:pPr>
        <w:spacing w:after="0"/>
        <w:ind w:left="1440"/>
        <w:rPr>
          <w:rFonts w:asciiTheme="majorHAnsi" w:hAnsiTheme="majorHAnsi"/>
          <w:b/>
          <w:sz w:val="28"/>
          <w:szCs w:val="28"/>
        </w:rPr>
      </w:pPr>
    </w:p>
    <w:p w:rsidR="00EC56A8" w:rsidRDefault="00EC56A8" w:rsidP="00EC56A8">
      <w:pPr>
        <w:pStyle w:val="ListParagraph"/>
        <w:numPr>
          <w:ilvl w:val="0"/>
          <w:numId w:val="1"/>
        </w:numPr>
        <w:spacing w:after="0"/>
        <w:rPr>
          <w:rFonts w:asciiTheme="majorHAnsi" w:hAnsiTheme="majorHAnsi"/>
          <w:sz w:val="28"/>
          <w:szCs w:val="28"/>
        </w:rPr>
      </w:pPr>
      <w:r>
        <w:rPr>
          <w:rFonts w:asciiTheme="majorHAnsi" w:hAnsiTheme="majorHAnsi"/>
          <w:sz w:val="28"/>
          <w:szCs w:val="28"/>
        </w:rPr>
        <w:t>Questions or Concerns?  Please contact:</w:t>
      </w:r>
    </w:p>
    <w:p w:rsidR="00EC56A8" w:rsidRPr="00C565C9" w:rsidRDefault="00EC56A8" w:rsidP="00EC56A8">
      <w:pPr>
        <w:spacing w:after="0"/>
        <w:ind w:left="720"/>
        <w:rPr>
          <w:rFonts w:asciiTheme="majorHAnsi" w:hAnsiTheme="majorHAnsi"/>
          <w:sz w:val="28"/>
          <w:szCs w:val="28"/>
        </w:rPr>
      </w:pPr>
      <w:r>
        <w:rPr>
          <w:rFonts w:asciiTheme="majorHAnsi" w:hAnsiTheme="majorHAnsi"/>
          <w:sz w:val="28"/>
          <w:szCs w:val="28"/>
        </w:rPr>
        <w:t>Sharon Hoenigman 440-655-5466</w:t>
      </w:r>
    </w:p>
    <w:p w:rsidR="00EC56A8" w:rsidRPr="008E3B3A" w:rsidRDefault="00EC56A8" w:rsidP="00EC56A8">
      <w:pPr>
        <w:ind w:left="720"/>
        <w:rPr>
          <w:rFonts w:asciiTheme="majorHAnsi" w:hAnsiTheme="majorHAnsi"/>
          <w:sz w:val="28"/>
          <w:szCs w:val="28"/>
        </w:rPr>
      </w:pPr>
    </w:p>
    <w:p w:rsidR="007D28B5" w:rsidRDefault="007D28B5"/>
    <w:sectPr w:rsidR="007D28B5" w:rsidSect="00EC5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3195"/>
    <w:multiLevelType w:val="hybridMultilevel"/>
    <w:tmpl w:val="F16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A8"/>
    <w:rsid w:val="007D28B5"/>
    <w:rsid w:val="00E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13F2B-8904-4D3F-9403-B01047B4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Hoenigman</dc:creator>
  <cp:keywords/>
  <dc:description/>
  <cp:lastModifiedBy>Sharon Hoenigman</cp:lastModifiedBy>
  <cp:revision>1</cp:revision>
  <dcterms:created xsi:type="dcterms:W3CDTF">2019-10-07T13:27:00Z</dcterms:created>
  <dcterms:modified xsi:type="dcterms:W3CDTF">2019-10-07T13:28:00Z</dcterms:modified>
</cp:coreProperties>
</file>